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D8340" w14:textId="77777777" w:rsidR="002F781A" w:rsidRPr="002F781A" w:rsidRDefault="002F781A" w:rsidP="002F781A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70B0EDC9" w14:textId="1223C23F" w:rsidR="002F781A" w:rsidRPr="002F781A" w:rsidRDefault="002F781A" w:rsidP="002F781A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182162">
        <w:rPr>
          <w:rFonts w:eastAsia="SimSun" w:cs="Times New Roman"/>
          <w:b/>
          <w:sz w:val="24"/>
          <w:szCs w:val="20"/>
          <w:lang w:val="en-GB"/>
        </w:rPr>
        <w:t>29</w:t>
      </w:r>
      <w:r w:rsidR="00182162" w:rsidRPr="00182162">
        <w:rPr>
          <w:rFonts w:eastAsia="SimSun" w:cs="Times New Roman"/>
          <w:b/>
          <w:sz w:val="24"/>
          <w:szCs w:val="20"/>
          <w:vertAlign w:val="superscript"/>
          <w:lang w:val="en-GB"/>
        </w:rPr>
        <w:t>th</w:t>
      </w:r>
      <w:r w:rsidR="00182162">
        <w:rPr>
          <w:rFonts w:eastAsia="SimSun" w:cs="Times New Roman"/>
          <w:b/>
          <w:sz w:val="24"/>
          <w:szCs w:val="20"/>
          <w:lang w:val="en-GB"/>
        </w:rPr>
        <w:t xml:space="preserve"> June</w:t>
      </w:r>
      <w:r w:rsidR="00014CAC">
        <w:rPr>
          <w:rFonts w:eastAsia="SimSun" w:cs="Times New Roman"/>
          <w:b/>
          <w:sz w:val="24"/>
          <w:szCs w:val="20"/>
          <w:lang w:val="en-GB"/>
        </w:rPr>
        <w:t xml:space="preserve"> </w:t>
      </w:r>
      <w:r w:rsidRPr="002F781A">
        <w:rPr>
          <w:rFonts w:eastAsia="SimSun" w:cs="Times New Roman"/>
          <w:b/>
          <w:sz w:val="24"/>
          <w:szCs w:val="20"/>
          <w:lang w:val="en-GB"/>
        </w:rPr>
        <w:t>202</w:t>
      </w:r>
      <w:r w:rsidR="009B0751">
        <w:rPr>
          <w:rFonts w:eastAsia="SimSun" w:cs="Times New Roman"/>
          <w:b/>
          <w:sz w:val="24"/>
          <w:szCs w:val="20"/>
          <w:lang w:val="en-GB"/>
        </w:rPr>
        <w:t>3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4E9F396C" w14:textId="77777777" w:rsidR="002F781A" w:rsidRPr="002F781A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Information</w:t>
      </w:r>
    </w:p>
    <w:p w14:paraId="4D6AB262" w14:textId="77777777" w:rsidR="002F781A" w:rsidRPr="002F781A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2.2</w:t>
      </w:r>
    </w:p>
    <w:p w14:paraId="114A44C1" w14:textId="753FE35C" w:rsidR="002F781A" w:rsidRDefault="002F781A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2F0233AA" w14:textId="0284C253" w:rsidR="004516AE" w:rsidRDefault="004516AE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0FC6390F" w14:textId="77777777" w:rsidR="00182162" w:rsidRPr="00182162" w:rsidRDefault="00182162" w:rsidP="00182162">
      <w:pPr>
        <w:pStyle w:val="Title"/>
        <w:rPr>
          <w:lang w:val="fr-FR"/>
        </w:rPr>
      </w:pPr>
      <w:bookmarkStart w:id="0" w:name="_qxxansssbzzz" w:colFirst="0" w:colLast="0"/>
      <w:bookmarkEnd w:id="0"/>
      <w:r w:rsidRPr="00182162">
        <w:rPr>
          <w:lang w:val="fr-FR"/>
        </w:rPr>
        <w:t>3GPP SA4 MBS SWG (June 29, 2023)</w:t>
      </w:r>
    </w:p>
    <w:p w14:paraId="4287BFAD" w14:textId="77777777" w:rsidR="00182162" w:rsidRDefault="00182162" w:rsidP="00182162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6CD137C5" w14:textId="77777777" w:rsidR="00182162" w:rsidRDefault="00182162" w:rsidP="00182162">
      <w:pPr>
        <w:pStyle w:val="Heading2"/>
      </w:pPr>
      <w:bookmarkStart w:id="2" w:name="_jh6cvsyd8j9t" w:colFirst="0" w:colLast="0"/>
      <w:bookmarkEnd w:id="2"/>
      <w:r>
        <w:t xml:space="preserve">2.1  </w:t>
      </w:r>
      <w:r>
        <w:tab/>
        <w:t>Opening of the session and registration of documents</w:t>
      </w:r>
    </w:p>
    <w:p w14:paraId="31557E4C" w14:textId="77777777" w:rsidR="00182162" w:rsidRDefault="00182162" w:rsidP="00182162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37DAFBA8" w14:textId="60AC0C6C" w:rsidR="00182162" w:rsidRDefault="007412AD" w:rsidP="00182162">
      <w:r>
        <w:t>Frédéric</w:t>
      </w:r>
      <w:r w:rsidR="00182162">
        <w:t xml:space="preserve"> Gabin (SA4 and MBS SWG chair, Dolby) opens the session on June 29, 2023 at 15:30 CEST. </w:t>
      </w:r>
    </w:p>
    <w:p w14:paraId="66F531E6" w14:textId="77777777" w:rsidR="00182162" w:rsidRDefault="00182162" w:rsidP="00182162"/>
    <w:p w14:paraId="67882489" w14:textId="77777777" w:rsidR="00182162" w:rsidRDefault="00182162" w:rsidP="00182162">
      <w:r>
        <w:t xml:space="preserve">Prakash Kolan (Samsung) and Thomas Stockhammer (Qualcomm) are assigned as scribes. </w:t>
      </w:r>
    </w:p>
    <w:p w14:paraId="6CEE8FC2" w14:textId="77777777" w:rsidR="00182162" w:rsidRDefault="00182162" w:rsidP="00182162">
      <w:pPr>
        <w:rPr>
          <w:highlight w:val="yellow"/>
        </w:rPr>
      </w:pPr>
    </w:p>
    <w:p w14:paraId="170DE636" w14:textId="77777777" w:rsidR="00182162" w:rsidRDefault="00182162" w:rsidP="00182162">
      <w:r>
        <w:t>Details of this meeting can be found here: https://portal.3gpp.org/Home.aspx#/meeting?MtgId=60559</w:t>
      </w:r>
    </w:p>
    <w:p w14:paraId="0B456C47" w14:textId="77777777" w:rsidR="00182162" w:rsidRDefault="00182162" w:rsidP="00182162"/>
    <w:p w14:paraId="01579E4A" w14:textId="77777777" w:rsidR="00182162" w:rsidRDefault="00182162" w:rsidP="00182162">
      <w:r>
        <w:t xml:space="preserve">The minutes are shared online: </w:t>
      </w:r>
      <w:hyperlink r:id="rId7">
        <w:r>
          <w:rPr>
            <w:color w:val="0000EE"/>
            <w:u w:val="single"/>
          </w:rPr>
          <w:t>3GPP SA4 MBS SWG (June 29, 2023)</w:t>
        </w:r>
      </w:hyperlink>
    </w:p>
    <w:p w14:paraId="19601CBB" w14:textId="77777777" w:rsidR="00182162" w:rsidRDefault="00182162" w:rsidP="00182162">
      <w:pPr>
        <w:pStyle w:val="Heading3"/>
      </w:pPr>
      <w:bookmarkStart w:id="4" w:name="_yka08xtqhir6" w:colFirst="0" w:colLast="0"/>
      <w:bookmarkEnd w:id="4"/>
      <w:r>
        <w:t>2.1.2</w:t>
      </w:r>
      <w:r>
        <w:tab/>
        <w:t xml:space="preserve">Registration of Documents </w:t>
      </w:r>
    </w:p>
    <w:p w14:paraId="173AECFB" w14:textId="77777777" w:rsidR="00182162" w:rsidRDefault="00182162" w:rsidP="00182162">
      <w:pPr>
        <w:spacing w:before="120"/>
      </w:pPr>
      <w:r>
        <w:t>The following documents were registered: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95"/>
        <w:gridCol w:w="4215"/>
        <w:gridCol w:w="2430"/>
        <w:gridCol w:w="1155"/>
      </w:tblGrid>
      <w:tr w:rsidR="00182162" w14:paraId="085FC6F6" w14:textId="77777777" w:rsidTr="001018D0">
        <w:trPr>
          <w:trHeight w:val="420"/>
        </w:trPr>
        <w:tc>
          <w:tcPr>
            <w:tcW w:w="1095" w:type="dxa"/>
            <w:tcBorders>
              <w:top w:val="single" w:sz="5" w:space="0" w:color="5B9BD5"/>
              <w:left w:val="single" w:sz="5" w:space="0" w:color="5B9BD5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A21D41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4215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49346C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2430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6CE14F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155" w:type="dxa"/>
            <w:tcBorders>
              <w:top w:val="single" w:sz="5" w:space="0" w:color="5B9BD5"/>
              <w:left w:val="nil"/>
              <w:bottom w:val="single" w:sz="5" w:space="0" w:color="5B9BD5"/>
              <w:right w:val="single" w:sz="5" w:space="0" w:color="5B9BD5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C77E1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182162" w14:paraId="62EB7009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608523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8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S4aI230102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E06B47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object acquisition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805B48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AC6DA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</w:tr>
      <w:tr w:rsidR="00182162" w14:paraId="713A05F8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35F71C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S4aI230103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55F85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Event exposure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3FAB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571128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5B61699C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03DE26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S4aI230104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6E36B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API changes to support 3GPP Service URL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36CFD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CF78F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182162" w14:paraId="64453F72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1D6E7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S4aI230105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24DC65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[5GMS3, TEI17] Essential maintenance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27FBD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F619B7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4FC47EB9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9FDA92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S4aI230106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90EAEE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Additional baseline parameter for 3GPP Service URL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9188C6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38E56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32D73F30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3E59C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S4aI230107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07B1B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Essential clarifications and corrections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3A7634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D57AD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4088EC4A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9FD22F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S4aI230108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4EFBF6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object acquisition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24F09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2FDEF3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</w:tr>
      <w:tr w:rsidR="00182162" w14:paraId="1A044F11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DDAED1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S4aI230109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88834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LS on RVQoE reporting work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20541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45E8E4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2FA6E052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5A09A8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S4aI230110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313AA3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[5GMS_EDGE_3] Correction of EAS Discovery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A3596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AA9F1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46202E2B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F879E4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S4aI230111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68D9F8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Update to 5GMS+MBS architecture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7EFD7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CFDB6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2CB11C4E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981337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S4aI230112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261EE3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Clarifications to Network Assistance feature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7BD89B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Nokia, 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31B31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07D32B42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979BBA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S4aI230113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3DFBA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[MBUSA] Correction of Service Area mapping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ECCBC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535AE7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7A5D4FBB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2F4690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S4aI230114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B2D60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[PROMISE] Work Plan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C8E07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574776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182162" w14:paraId="0F61D5D0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C8BF47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S4aI230115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5EFADB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Work Plan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CA8B4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4D4BC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182162" w14:paraId="039A01D4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54340D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S4aI230116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5DA5F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Uplink Streaming: content publishing and egest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B60839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662B5A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182162" w14:paraId="577694DC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44C54F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S4aI230117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52306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General Updates and Corrections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16DA6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Incorporated, BBC, Ericsson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C62B44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623C2658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39AEDC" w14:textId="77777777" w:rsidR="00182162" w:rsidRDefault="00182162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S4aI230118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F6202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Discussion on CMCD, CMSD and Content Steering for 5G Media Streaming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3DAB6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E65449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</w:tbl>
    <w:p w14:paraId="3897F628" w14:textId="77777777" w:rsidR="00182162" w:rsidRDefault="00182162" w:rsidP="00182162">
      <w:pPr>
        <w:spacing w:before="120"/>
      </w:pPr>
    </w:p>
    <w:p w14:paraId="38CB1D7F" w14:textId="77777777" w:rsidR="00182162" w:rsidRDefault="00182162" w:rsidP="00182162">
      <w:r>
        <w:t>Agenda and Document registration is approved.</w:t>
      </w:r>
    </w:p>
    <w:p w14:paraId="6337571E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2.1.3</w:t>
      </w:r>
      <w:r>
        <w:tab/>
        <w:t>Information prior to the Meeting</w:t>
      </w:r>
    </w:p>
    <w:p w14:paraId="5D160CC3" w14:textId="77777777" w:rsidR="00182162" w:rsidRDefault="00182162" w:rsidP="00182162">
      <w:pPr>
        <w:spacing w:before="240" w:after="240"/>
      </w:pPr>
      <w:r>
        <w:t>The following information was provided prior to the meeting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182162" w14:paraId="284A543F" w14:textId="77777777" w:rsidTr="001018D0">
        <w:trPr>
          <w:trHeight w:val="64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8023" w14:textId="77777777" w:rsidR="00182162" w:rsidRDefault="00182162" w:rsidP="001018D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23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SA4-e (AH) MBS SWG post 124 (28 June 2023): proposed Tdoc allocation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9CC1" w14:textId="77777777" w:rsidR="00182162" w:rsidRPr="00D10919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</w:pPr>
            <w:r w:rsidRPr="00D10919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Gabin, Frederic &lt;Frederic.Gabin@DOLBY.COM&gt;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4A04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28 Jun 2023 16:31:42 +0000</w:t>
            </w:r>
          </w:p>
        </w:tc>
      </w:tr>
    </w:tbl>
    <w:p w14:paraId="468EB1B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Dear all,</w:t>
      </w:r>
    </w:p>
    <w:p w14:paraId="6B45194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54E81B3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Here is the proposed allocation for our SA4-e (AH) MBS SWG post 124 (28 June 2023) telco.</w:t>
      </w:r>
    </w:p>
    <w:p w14:paraId="676956E9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4F38167D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2.2      </w:t>
      </w:r>
      <w:r>
        <w:rPr>
          <w:rFonts w:ascii="Calibri" w:eastAsia="Calibri" w:hAnsi="Calibri" w:cs="Calibri"/>
          <w:i/>
        </w:rPr>
        <w:tab/>
        <w:t>Reports/Liaisons from other groups/meetings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70"/>
        <w:gridCol w:w="1530"/>
        <w:gridCol w:w="1665"/>
      </w:tblGrid>
      <w:tr w:rsidR="00182162" w14:paraId="04F919FA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C39E31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4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S4aI230108</w:t>
              </w:r>
            </w:hyperlink>
          </w:p>
        </w:tc>
        <w:tc>
          <w:tcPr>
            <w:tcW w:w="357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987D0B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Reply LS on object acquisition</w:t>
            </w:r>
          </w:p>
        </w:tc>
        <w:tc>
          <w:tcPr>
            <w:tcW w:w="153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01CE2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4ED97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LS out</w:t>
            </w:r>
          </w:p>
        </w:tc>
      </w:tr>
    </w:tbl>
    <w:p w14:paraId="63662F69" w14:textId="77777777" w:rsidR="00182162" w:rsidRDefault="00182162" w:rsidP="00182162">
      <w:pPr>
        <w:rPr>
          <w:i/>
          <w:color w:val="4D5961"/>
          <w:highlight w:val="white"/>
        </w:rPr>
      </w:pPr>
      <w:r>
        <w:rPr>
          <w:i/>
          <w:color w:val="4D5961"/>
          <w:highlight w:val="white"/>
        </w:rPr>
        <w:t xml:space="preserve"> </w:t>
      </w:r>
    </w:p>
    <w:p w14:paraId="6235B3B2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i/>
          <w:color w:val="4D5961"/>
          <w:highlight w:val="white"/>
        </w:rPr>
        <w:t xml:space="preserve"> </w:t>
      </w:r>
      <w:r>
        <w:rPr>
          <w:rFonts w:ascii="Calibri" w:eastAsia="Calibri" w:hAnsi="Calibri" w:cs="Calibri"/>
          <w:i/>
        </w:rPr>
        <w:t xml:space="preserve">2.3      </w:t>
      </w:r>
      <w:r>
        <w:rPr>
          <w:rFonts w:ascii="Calibri" w:eastAsia="Calibri" w:hAnsi="Calibri" w:cs="Calibri"/>
          <w:i/>
        </w:rPr>
        <w:tab/>
        <w:t>CRs to features in Release 17 and earlier</w:t>
      </w:r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55"/>
        <w:gridCol w:w="1530"/>
        <w:gridCol w:w="1665"/>
      </w:tblGrid>
      <w:tr w:rsidR="00182162" w14:paraId="7989D5EB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3BAABA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5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S4aI230110</w:t>
              </w:r>
            </w:hyperlink>
          </w:p>
        </w:tc>
        <w:tc>
          <w:tcPr>
            <w:tcW w:w="355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16D1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[5GMS_EDGE_3] Correction of EAS Discovery</w:t>
            </w:r>
          </w:p>
        </w:tc>
        <w:tc>
          <w:tcPr>
            <w:tcW w:w="153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933585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Ericsson LM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78F63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draftCR</w:t>
            </w:r>
          </w:p>
        </w:tc>
      </w:tr>
    </w:tbl>
    <w:p w14:paraId="37E09EF1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Please remember that draftCR type is not allowed.</w:t>
      </w:r>
    </w:p>
    <w:p w14:paraId="3F3E6615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450"/>
        <w:gridCol w:w="1545"/>
        <w:gridCol w:w="1665"/>
      </w:tblGrid>
      <w:tr w:rsidR="00182162" w14:paraId="62FC2BCE" w14:textId="77777777" w:rsidTr="001018D0">
        <w:tc>
          <w:tcPr>
            <w:tcW w:w="127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DF07FF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6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S4aI230113</w:t>
              </w:r>
            </w:hyperlink>
          </w:p>
        </w:tc>
        <w:tc>
          <w:tcPr>
            <w:tcW w:w="34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42AFB5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[MBUSA] Correction of Service Area mapping</w:t>
            </w:r>
          </w:p>
        </w:tc>
        <w:tc>
          <w:tcPr>
            <w:tcW w:w="154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5B8612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Ericsson LM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336025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draftCR</w:t>
            </w:r>
          </w:p>
        </w:tc>
      </w:tr>
    </w:tbl>
    <w:p w14:paraId="7F2958CC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Please remember that draftCR type is not allowed.</w:t>
      </w:r>
    </w:p>
    <w:p w14:paraId="70407794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2700"/>
        <w:gridCol w:w="2415"/>
        <w:gridCol w:w="1635"/>
      </w:tblGrid>
      <w:tr w:rsidR="00182162" w14:paraId="4564FBEB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385123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7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S4aI230117</w:t>
              </w:r>
            </w:hyperlink>
          </w:p>
        </w:tc>
        <w:tc>
          <w:tcPr>
            <w:tcW w:w="270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8DACF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[5MBP3] General Updates and Corrections</w:t>
            </w:r>
          </w:p>
        </w:tc>
        <w:tc>
          <w:tcPr>
            <w:tcW w:w="241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31664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Qualcomm Incorporated, BBC, Ericsson</w:t>
            </w:r>
          </w:p>
        </w:tc>
        <w:tc>
          <w:tcPr>
            <w:tcW w:w="163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2EB1B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</w:tbl>
    <w:p w14:paraId="4E214DEC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6EB7319F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Late or unavailable:</w:t>
      </w:r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945"/>
        <w:gridCol w:w="1155"/>
        <w:gridCol w:w="1650"/>
      </w:tblGrid>
      <w:tr w:rsidR="00182162" w14:paraId="312189C9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F7874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S4aI230105</w:t>
            </w:r>
          </w:p>
        </w:tc>
        <w:tc>
          <w:tcPr>
            <w:tcW w:w="394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0D01C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[5GMS3, TEI17] Essential maintenance</w:t>
            </w:r>
          </w:p>
        </w:tc>
        <w:tc>
          <w:tcPr>
            <w:tcW w:w="115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096950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19E2E0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16857200" w14:textId="77777777" w:rsidTr="001018D0">
        <w:tc>
          <w:tcPr>
            <w:tcW w:w="117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AFB8C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S4aI230107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4FFB6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[5MBUSA] Essential clarifications and corrections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6BEA32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0442D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</w:tbl>
    <w:p w14:paraId="18732472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1449F6F8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2.5      </w:t>
      </w:r>
      <w:r>
        <w:rPr>
          <w:rFonts w:ascii="Calibri" w:eastAsia="Calibri" w:hAnsi="Calibri" w:cs="Calibri"/>
          <w:i/>
        </w:rPr>
        <w:tab/>
        <w:t>PROMISE (5G-Advanced media profiles for messaging services)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10"/>
        <w:gridCol w:w="1605"/>
        <w:gridCol w:w="1650"/>
      </w:tblGrid>
      <w:tr w:rsidR="00182162" w14:paraId="44392149" w14:textId="77777777" w:rsidTr="001018D0">
        <w:trPr>
          <w:trHeight w:val="450"/>
        </w:trPr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943B7E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8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S4aI230114</w:t>
              </w:r>
            </w:hyperlink>
          </w:p>
        </w:tc>
        <w:tc>
          <w:tcPr>
            <w:tcW w:w="351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BB41D6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[PROMISE] Work Plan</w:t>
            </w:r>
          </w:p>
        </w:tc>
        <w:tc>
          <w:tcPr>
            <w:tcW w:w="160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D9B2B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Dolby Laboratories Inc.</w:t>
            </w:r>
          </w:p>
        </w:tc>
        <w:tc>
          <w:tcPr>
            <w:tcW w:w="16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A9053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Work Plan</w:t>
            </w:r>
          </w:p>
        </w:tc>
      </w:tr>
    </w:tbl>
    <w:p w14:paraId="5EBECA5B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5865E0EB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lastRenderedPageBreak/>
        <w:t xml:space="preserve">2.6      </w:t>
      </w:r>
      <w:r>
        <w:rPr>
          <w:rFonts w:ascii="Calibri" w:eastAsia="Calibri" w:hAnsi="Calibri" w:cs="Calibri"/>
          <w:i/>
        </w:rPr>
        <w:tab/>
        <w:t>5GMS_Pro_Ph2 (5G Media Streaming Protocols Phase 2)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40"/>
        <w:gridCol w:w="1590"/>
        <w:gridCol w:w="1635"/>
      </w:tblGrid>
      <w:tr w:rsidR="00182162" w14:paraId="0C794690" w14:textId="77777777" w:rsidTr="001018D0">
        <w:trPr>
          <w:trHeight w:val="450"/>
        </w:trPr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728BBC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9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S4aI230104</w:t>
              </w:r>
            </w:hyperlink>
          </w:p>
        </w:tc>
        <w:tc>
          <w:tcPr>
            <w:tcW w:w="354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78882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[5GMS_Pro_Ph2] API changes to support 3GPP Service URL</w:t>
            </w:r>
          </w:p>
        </w:tc>
        <w:tc>
          <w:tcPr>
            <w:tcW w:w="159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ECBB90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3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E4896F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46C6F227" w14:textId="77777777" w:rsidTr="001018D0">
        <w:trPr>
          <w:trHeight w:val="375"/>
        </w:trPr>
        <w:tc>
          <w:tcPr>
            <w:tcW w:w="117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94B09F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0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S4aI230116</w:t>
              </w:r>
            </w:hyperlink>
          </w:p>
        </w:tc>
        <w:tc>
          <w:tcPr>
            <w:tcW w:w="354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4880FB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[5GMS_Pro_Ph2] Uplink Streaming: content publishing and egest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88E00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Tencent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06FA8F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509AEB81" w14:textId="77777777" w:rsidTr="001018D0">
        <w:trPr>
          <w:trHeight w:val="375"/>
        </w:trPr>
        <w:tc>
          <w:tcPr>
            <w:tcW w:w="117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449078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1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S4aI230115</w:t>
              </w:r>
            </w:hyperlink>
          </w:p>
        </w:tc>
        <w:tc>
          <w:tcPr>
            <w:tcW w:w="354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671E5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[5GMS_Pro_Ph2] Work Plan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02D14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Qualcomm Tech. Netherlands B.V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23986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Work Plan</w:t>
            </w:r>
          </w:p>
        </w:tc>
      </w:tr>
    </w:tbl>
    <w:p w14:paraId="62499B43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3CD64CA8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2.8      </w:t>
      </w:r>
      <w:r>
        <w:rPr>
          <w:rFonts w:ascii="Calibri" w:eastAsia="Calibri" w:hAnsi="Calibri" w:cs="Calibri"/>
          <w:i/>
        </w:rPr>
        <w:tab/>
        <w:t>Others including TEI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55"/>
        <w:gridCol w:w="1545"/>
        <w:gridCol w:w="1665"/>
      </w:tblGrid>
      <w:tr w:rsidR="00182162" w14:paraId="1C53FAC8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47916A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2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S4aI230109</w:t>
              </w:r>
            </w:hyperlink>
          </w:p>
        </w:tc>
        <w:tc>
          <w:tcPr>
            <w:tcW w:w="355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A254D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Draft LS on RVQoE reporting work</w:t>
            </w:r>
          </w:p>
        </w:tc>
        <w:tc>
          <w:tcPr>
            <w:tcW w:w="154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9CB07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Apple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29A2B7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LS out</w:t>
            </w:r>
          </w:p>
        </w:tc>
      </w:tr>
    </w:tbl>
    <w:p w14:paraId="5CC89C40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510"/>
        <w:gridCol w:w="1515"/>
        <w:gridCol w:w="1620"/>
      </w:tblGrid>
      <w:tr w:rsidR="00182162" w14:paraId="0D4AC2E0" w14:textId="77777777" w:rsidTr="001018D0">
        <w:tc>
          <w:tcPr>
            <w:tcW w:w="127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1F3C0A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3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S4aI230106</w:t>
              </w:r>
            </w:hyperlink>
          </w:p>
        </w:tc>
        <w:tc>
          <w:tcPr>
            <w:tcW w:w="351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4EF79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Additional baseline parameter for 3GPP Service URL</w:t>
            </w:r>
          </w:p>
        </w:tc>
        <w:tc>
          <w:tcPr>
            <w:tcW w:w="151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7E33C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2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9528C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7B6B113F" w14:textId="77777777" w:rsidTr="001018D0">
        <w:tc>
          <w:tcPr>
            <w:tcW w:w="127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22B7A9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4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S4aI230111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EC8F4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Update to 5GMS+MBS architecture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41A28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05326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40C56F0E" w14:textId="77777777" w:rsidTr="001018D0">
        <w:tc>
          <w:tcPr>
            <w:tcW w:w="127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81A5E1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5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S4aI230103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C59CA6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Event exposure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178C6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734907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65B7F8ED" w14:textId="77777777" w:rsidTr="001018D0">
        <w:tc>
          <w:tcPr>
            <w:tcW w:w="127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4239EF" w14:textId="77777777" w:rsidR="00182162" w:rsidRDefault="00182162" w:rsidP="001018D0">
            <w:pPr>
              <w:rPr>
                <w:b/>
                <w:i/>
                <w:color w:val="0563C1"/>
                <w:sz w:val="16"/>
                <w:szCs w:val="16"/>
                <w:u w:val="single"/>
              </w:rPr>
            </w:pPr>
            <w:hyperlink r:id="rId36">
              <w:r>
                <w:rPr>
                  <w:b/>
                  <w:i/>
                  <w:color w:val="0563C1"/>
                  <w:sz w:val="16"/>
                  <w:szCs w:val="16"/>
                  <w:u w:val="single"/>
                </w:rPr>
                <w:t>S4aI230112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B57B77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Clarifications to Network Assistance feature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4E3E9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Nokia, BBC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C4608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</w:tbl>
    <w:p w14:paraId="5DD58CC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450"/>
        <w:gridCol w:w="1605"/>
        <w:gridCol w:w="1710"/>
      </w:tblGrid>
      <w:tr w:rsidR="00182162" w14:paraId="4C6E60F0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87196B" w14:textId="77777777" w:rsidR="00182162" w:rsidRDefault="00182162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7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S4aI230118</w:t>
              </w:r>
            </w:hyperlink>
          </w:p>
        </w:tc>
        <w:tc>
          <w:tcPr>
            <w:tcW w:w="34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E6F74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Discussion on CMCD, CMSD and Content Steering for 5G Media Streaming</w:t>
            </w:r>
          </w:p>
        </w:tc>
        <w:tc>
          <w:tcPr>
            <w:tcW w:w="160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A8939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Qualcomm CDMA Technologies</w:t>
            </w:r>
          </w:p>
        </w:tc>
        <w:tc>
          <w:tcPr>
            <w:tcW w:w="171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31ED6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discussion</w:t>
            </w:r>
          </w:p>
        </w:tc>
      </w:tr>
    </w:tbl>
    <w:p w14:paraId="4189B812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5B675F0F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I’ll allocate 8 minutes max per documents (including presentation and discussion)</w:t>
      </w:r>
    </w:p>
    <w:p w14:paraId="27B69818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22F59BCD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Best regards,</w:t>
      </w:r>
    </w:p>
    <w:p w14:paraId="4366BB19" w14:textId="77777777" w:rsidR="00182162" w:rsidRDefault="00182162" w:rsidP="00182162">
      <w:pPr>
        <w:rPr>
          <w:i/>
        </w:rPr>
      </w:pPr>
      <w:r>
        <w:rPr>
          <w:rFonts w:ascii="Calibri" w:eastAsia="Calibri" w:hAnsi="Calibri" w:cs="Calibri"/>
          <w:i/>
        </w:rPr>
        <w:t>/Frédéric</w:t>
      </w:r>
    </w:p>
    <w:p w14:paraId="57248DB0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2.1.4 </w:t>
      </w:r>
      <w:r>
        <w:tab/>
        <w:t>IPR and Anti-trust Reminder</w:t>
      </w:r>
    </w:p>
    <w:p w14:paraId="305C9073" w14:textId="77777777" w:rsidR="00182162" w:rsidRDefault="00182162" w:rsidP="00182162">
      <w:pPr>
        <w:spacing w:before="240" w:after="240"/>
      </w:pPr>
      <w:r>
        <w:t xml:space="preserve">Available in :  </w:t>
      </w:r>
      <w:hyperlink r:id="rId38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6A1E5AC0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t>2.2</w:t>
      </w:r>
      <w:r>
        <w:tab/>
        <w:t>Reports/Liaisons from other groups/meetings</w:t>
      </w:r>
    </w:p>
    <w:p w14:paraId="298C62D3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2.2.1</w:t>
      </w:r>
      <w:r>
        <w:tab/>
        <w:t>Reports from previous meetings</w:t>
      </w:r>
    </w:p>
    <w:p w14:paraId="09B801C9" w14:textId="77777777" w:rsidR="00182162" w:rsidRDefault="00182162" w:rsidP="00182162">
      <w:r>
        <w:t>none</w:t>
      </w:r>
    </w:p>
    <w:p w14:paraId="73293A48" w14:textId="77777777" w:rsidR="00182162" w:rsidRDefault="00182162" w:rsidP="00182162">
      <w:pPr>
        <w:pStyle w:val="Heading3"/>
      </w:pPr>
      <w:bookmarkStart w:id="9" w:name="_5xvcd08e8qal" w:colFirst="0" w:colLast="0"/>
      <w:bookmarkEnd w:id="9"/>
      <w:r>
        <w:t>2.2.2</w:t>
      </w:r>
      <w:r>
        <w:tab/>
        <w:t>Liaisons from other groups</w:t>
      </w:r>
    </w:p>
    <w:p w14:paraId="0FADDA30" w14:textId="77777777" w:rsidR="00182162" w:rsidRDefault="00182162" w:rsidP="00182162">
      <w:r>
        <w:t>none</w:t>
      </w:r>
    </w:p>
    <w:p w14:paraId="1B982AFF" w14:textId="77777777" w:rsidR="00182162" w:rsidRDefault="00182162" w:rsidP="00182162">
      <w:pPr>
        <w:pStyle w:val="Heading3"/>
      </w:pPr>
      <w:bookmarkStart w:id="10" w:name="_fb8mshbkvymn" w:colFirst="0" w:colLast="0"/>
      <w:bookmarkEnd w:id="10"/>
      <w:r>
        <w:t>2.2.3</w:t>
      </w:r>
      <w:r>
        <w:tab/>
        <w:t>LSs to other groups</w:t>
      </w:r>
    </w:p>
    <w:tbl>
      <w:tblPr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450"/>
        <w:gridCol w:w="720"/>
        <w:gridCol w:w="2100"/>
      </w:tblGrid>
      <w:tr w:rsidR="00182162" w14:paraId="62170E90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B63E05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39">
              <w:r>
                <w:rPr>
                  <w:color w:val="1155CC"/>
                  <w:u w:val="single"/>
                </w:rPr>
                <w:t>S4aI230102</w:t>
              </w:r>
            </w:hyperlink>
          </w:p>
        </w:tc>
        <w:tc>
          <w:tcPr>
            <w:tcW w:w="34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76274C" w14:textId="77777777" w:rsidR="00182162" w:rsidRDefault="00182162" w:rsidP="001018D0">
            <w:pPr>
              <w:spacing w:before="240"/>
            </w:pPr>
            <w:r>
              <w:t>Reply LS on object acquisition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CE7484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58A0A2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299699F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119E882F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Revisions</w:t>
      </w:r>
      <w:r>
        <w:t>: none</w:t>
      </w:r>
    </w:p>
    <w:p w14:paraId="09DB1D90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3609D06A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18D47B4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14048C06" w14:textId="0D5479F0" w:rsidR="00182162" w:rsidRDefault="00182162" w:rsidP="00182162">
      <w:pPr>
        <w:spacing w:before="240" w:after="240"/>
      </w:pPr>
      <w:hyperlink r:id="rId40">
        <w:r>
          <w:rPr>
            <w:color w:val="1155CC"/>
            <w:u w:val="single"/>
          </w:rPr>
          <w:t>S4aI230102</w:t>
        </w:r>
      </w:hyperlink>
      <w:r>
        <w:t xml:space="preserve"> is </w:t>
      </w:r>
      <w:r>
        <w:rPr>
          <w:b/>
          <w:color w:val="FF0000"/>
        </w:rPr>
        <w:t>revised</w:t>
      </w:r>
      <w:r>
        <w:rPr>
          <w:b/>
          <w:color w:val="FF0000"/>
        </w:rPr>
        <w:t xml:space="preserve"> </w:t>
      </w:r>
      <w:r>
        <w:t>to</w:t>
      </w:r>
      <w:r>
        <w:t xml:space="preserve"> </w:t>
      </w:r>
      <w:hyperlink r:id="rId41">
        <w:r>
          <w:rPr>
            <w:color w:val="1155CC"/>
            <w:u w:val="single"/>
          </w:rPr>
          <w:t>S4aI230108</w:t>
        </w:r>
      </w:hyperlink>
      <w:r>
        <w:t>.</w:t>
      </w:r>
    </w:p>
    <w:p w14:paraId="0D7C8E89" w14:textId="77777777" w:rsidR="00182162" w:rsidRDefault="00182162" w:rsidP="00182162">
      <w:pPr>
        <w:pStyle w:val="Heading3"/>
      </w:pPr>
      <w:bookmarkStart w:id="11" w:name="_9xfq8ca3fss4" w:colFirst="0" w:colLast="0"/>
      <w:bookmarkEnd w:id="11"/>
      <w:r>
        <w:t>2.2.4</w:t>
      </w:r>
      <w:r>
        <w:tab/>
        <w:t>Joint Session with 5G-MAG</w:t>
      </w:r>
    </w:p>
    <w:p w14:paraId="7E74D4C3" w14:textId="77777777" w:rsidR="00182162" w:rsidRDefault="00182162" w:rsidP="00182162">
      <w:r>
        <w:t>Not scheduled</w:t>
      </w:r>
    </w:p>
    <w:p w14:paraId="6313497A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2" w:name="_so45fy41josu" w:colFirst="0" w:colLast="0"/>
      <w:bookmarkEnd w:id="12"/>
      <w:r>
        <w:t>2.3</w:t>
      </w:r>
      <w:r>
        <w:tab/>
        <w:t>CRs to features in Release 17 and earlier</w:t>
      </w:r>
    </w:p>
    <w:p w14:paraId="75F6CB46" w14:textId="77777777" w:rsidR="00182162" w:rsidRDefault="00182162" w:rsidP="00182162"/>
    <w:tbl>
      <w:tblPr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450"/>
        <w:gridCol w:w="720"/>
        <w:gridCol w:w="2100"/>
      </w:tblGrid>
      <w:tr w:rsidR="00182162" w14:paraId="0CDECADF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E1233C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42">
              <w:r>
                <w:rPr>
                  <w:color w:val="1155CC"/>
                  <w:u w:val="single"/>
                </w:rPr>
                <w:t>S4aI230108</w:t>
              </w:r>
            </w:hyperlink>
          </w:p>
        </w:tc>
        <w:tc>
          <w:tcPr>
            <w:tcW w:w="34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11705E" w14:textId="77777777" w:rsidR="00182162" w:rsidRDefault="00182162" w:rsidP="001018D0">
            <w:pPr>
              <w:spacing w:before="240"/>
            </w:pPr>
            <w:r>
              <w:t>Reply LS on object acquisition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108922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69C606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5A1975B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1DC51FB5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2E5E27C4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D2848D7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D7F5A9D" w14:textId="77777777" w:rsidR="00182162" w:rsidRDefault="00182162">
      <w:pPr>
        <w:numPr>
          <w:ilvl w:val="0"/>
          <w:numId w:val="12"/>
        </w:numPr>
        <w:spacing w:before="240"/>
      </w:pPr>
      <w:r>
        <w:t>Chairman: Typo in header (Post 124 instead of Post 123)</w:t>
      </w:r>
    </w:p>
    <w:p w14:paraId="59C41246" w14:textId="77777777" w:rsidR="00182162" w:rsidRDefault="00182162">
      <w:pPr>
        <w:numPr>
          <w:ilvl w:val="0"/>
          <w:numId w:val="12"/>
        </w:numPr>
      </w:pPr>
      <w:r>
        <w:t>Qi: Is the intention to send both the LSes to CT4?</w:t>
      </w:r>
    </w:p>
    <w:p w14:paraId="51FDEE15" w14:textId="77777777" w:rsidR="00182162" w:rsidRDefault="00182162">
      <w:pPr>
        <w:numPr>
          <w:ilvl w:val="0"/>
          <w:numId w:val="12"/>
        </w:numPr>
      </w:pPr>
      <w:r>
        <w:t>Richard: Yes. Can send LS about object acquisition in this meeting, and do the MBS security LS later</w:t>
      </w:r>
    </w:p>
    <w:p w14:paraId="15A36FA0" w14:textId="77777777" w:rsidR="00182162" w:rsidRDefault="00182162">
      <w:pPr>
        <w:numPr>
          <w:ilvl w:val="0"/>
          <w:numId w:val="12"/>
        </w:numPr>
      </w:pPr>
      <w:r>
        <w:t>Qi: So, do we need a paragraph about MBS security in this LS?</w:t>
      </w:r>
    </w:p>
    <w:p w14:paraId="39FE185B" w14:textId="77777777" w:rsidR="00182162" w:rsidRDefault="00182162">
      <w:pPr>
        <w:numPr>
          <w:ilvl w:val="0"/>
          <w:numId w:val="12"/>
        </w:numPr>
      </w:pPr>
      <w:r>
        <w:t>Richard: We can include it and can get a timely response from CT4</w:t>
      </w:r>
    </w:p>
    <w:p w14:paraId="63F91C9E" w14:textId="77777777" w:rsidR="00182162" w:rsidRDefault="00182162">
      <w:pPr>
        <w:numPr>
          <w:ilvl w:val="0"/>
          <w:numId w:val="12"/>
        </w:numPr>
      </w:pPr>
      <w:r>
        <w:t>Qi: Can we look at the LS for MBS security in the next MBS adhoc call?</w:t>
      </w:r>
    </w:p>
    <w:p w14:paraId="66CBD720" w14:textId="77777777" w:rsidR="00182162" w:rsidRDefault="00182162">
      <w:pPr>
        <w:numPr>
          <w:ilvl w:val="0"/>
          <w:numId w:val="12"/>
        </w:numPr>
        <w:spacing w:after="240"/>
      </w:pPr>
      <w:r>
        <w:t>Richard: Fine with me</w:t>
      </w:r>
    </w:p>
    <w:p w14:paraId="3508DEE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Expect a revision, and will try to approve during next MBS call</w:t>
      </w:r>
    </w:p>
    <w:p w14:paraId="305B7266" w14:textId="77777777" w:rsidR="00182162" w:rsidRDefault="00182162" w:rsidP="00182162">
      <w:pPr>
        <w:spacing w:before="240" w:after="240"/>
      </w:pPr>
      <w:hyperlink r:id="rId43">
        <w:r>
          <w:rPr>
            <w:color w:val="1155CC"/>
            <w:u w:val="single"/>
          </w:rPr>
          <w:t>S4aI230108</w:t>
        </w:r>
      </w:hyperlink>
      <w:r>
        <w:t xml:space="preserve"> is </w:t>
      </w:r>
      <w:r>
        <w:rPr>
          <w:b/>
          <w:color w:val="FF0000"/>
        </w:rPr>
        <w:t>postponed</w:t>
      </w:r>
      <w:r>
        <w:t xml:space="preserve">. </w:t>
      </w:r>
    </w:p>
    <w:tbl>
      <w:tblPr>
        <w:tblW w:w="87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425"/>
        <w:gridCol w:w="720"/>
        <w:gridCol w:w="2100"/>
      </w:tblGrid>
      <w:tr w:rsidR="00182162" w14:paraId="7ACA4293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4074EB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44">
              <w:r>
                <w:rPr>
                  <w:color w:val="1155CC"/>
                  <w:u w:val="single"/>
                </w:rPr>
                <w:t>S4aI230105</w:t>
              </w:r>
            </w:hyperlink>
          </w:p>
        </w:tc>
        <w:tc>
          <w:tcPr>
            <w:tcW w:w="44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D22840" w14:textId="77777777" w:rsidR="00182162" w:rsidRDefault="00182162" w:rsidP="001018D0">
            <w:pPr>
              <w:spacing w:before="240"/>
            </w:pPr>
            <w:r>
              <w:t>[5GMS3, TEI17] Essential maintenance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5EE0A9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DDA330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3C68EEF3" w14:textId="77777777" w:rsidR="00182162" w:rsidRDefault="00182162" w:rsidP="00182162">
      <w:pPr>
        <w:spacing w:before="240" w:after="240"/>
      </w:pPr>
      <w:hyperlink r:id="rId45">
        <w:r>
          <w:rPr>
            <w:color w:val="1155CC"/>
            <w:u w:val="single"/>
          </w:rPr>
          <w:t>S4aI230105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725"/>
        <w:gridCol w:w="720"/>
        <w:gridCol w:w="1920"/>
      </w:tblGrid>
      <w:tr w:rsidR="00182162" w14:paraId="7BE4E088" w14:textId="77777777" w:rsidTr="001018D0">
        <w:trPr>
          <w:trHeight w:val="585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A3A956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46">
              <w:r>
                <w:rPr>
                  <w:color w:val="1155CC"/>
                  <w:u w:val="single"/>
                </w:rPr>
                <w:t>S4aI230107</w:t>
              </w:r>
            </w:hyperlink>
          </w:p>
        </w:tc>
        <w:tc>
          <w:tcPr>
            <w:tcW w:w="47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A3FF8A" w14:textId="77777777" w:rsidR="00182162" w:rsidRDefault="00182162" w:rsidP="001018D0">
            <w:pPr>
              <w:spacing w:before="240"/>
            </w:pPr>
            <w:r>
              <w:t>[5MBUSA] Essential clarifications and corrections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8F2CEB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9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BB20C4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1686BFBD" w14:textId="77777777" w:rsidR="00182162" w:rsidRDefault="00182162" w:rsidP="00182162">
      <w:pPr>
        <w:spacing w:before="240" w:after="240"/>
      </w:pPr>
      <w:hyperlink r:id="rId47">
        <w:r>
          <w:rPr>
            <w:color w:val="1155CC"/>
            <w:u w:val="single"/>
          </w:rPr>
          <w:t>S4aI230107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200"/>
        <w:gridCol w:w="1425"/>
        <w:gridCol w:w="1770"/>
      </w:tblGrid>
      <w:tr w:rsidR="00182162" w14:paraId="5D98E881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7672BA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48">
              <w:r>
                <w:rPr>
                  <w:color w:val="1155CC"/>
                  <w:u w:val="single"/>
                </w:rPr>
                <w:t>S4aI230110</w:t>
              </w:r>
            </w:hyperlink>
          </w:p>
        </w:tc>
        <w:tc>
          <w:tcPr>
            <w:tcW w:w="42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1C24D5" w14:textId="77777777" w:rsidR="00182162" w:rsidRDefault="00182162" w:rsidP="001018D0">
            <w:pPr>
              <w:spacing w:before="240"/>
            </w:pPr>
            <w:r>
              <w:t>[5GMS_EDGE_3] Correction of EAS Discovery</w:t>
            </w:r>
          </w:p>
        </w:tc>
        <w:tc>
          <w:tcPr>
            <w:tcW w:w="14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BDE25B" w14:textId="77777777" w:rsidR="00182162" w:rsidRDefault="00182162" w:rsidP="001018D0">
            <w:pPr>
              <w:spacing w:before="240"/>
            </w:pPr>
            <w:r>
              <w:t>Ericsson LM</w:t>
            </w:r>
          </w:p>
        </w:tc>
        <w:tc>
          <w:tcPr>
            <w:tcW w:w="177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1BB3D" w14:textId="77777777" w:rsidR="00182162" w:rsidRDefault="00182162" w:rsidP="001018D0">
            <w:pPr>
              <w:spacing w:before="240"/>
            </w:pPr>
            <w:r>
              <w:t>Thorsten Lohmar</w:t>
            </w:r>
          </w:p>
        </w:tc>
      </w:tr>
    </w:tbl>
    <w:p w14:paraId="4E1C726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182162" w14:paraId="7003AF9E" w14:textId="77777777" w:rsidTr="001018D0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ED06F" w14:textId="77777777" w:rsidR="00182162" w:rsidRDefault="00182162" w:rsidP="001018D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49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[5GMS_EDGE_3] TS 26.512 Rel-17 dCR: Correction of EAS Discovery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F106F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Richard Bradbury &lt;richard.bradbury@RD.BBC.CO.UK&gt;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6518F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28 Jun 2023 12:12:50 +0100</w:t>
            </w:r>
          </w:p>
        </w:tc>
      </w:tr>
    </w:tbl>
    <w:p w14:paraId="587523FA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 xml:space="preserve">: </w:t>
      </w:r>
    </w:p>
    <w:p w14:paraId="20F21719" w14:textId="77777777" w:rsidR="00182162" w:rsidRDefault="00182162">
      <w:pPr>
        <w:numPr>
          <w:ilvl w:val="0"/>
          <w:numId w:val="1"/>
        </w:numPr>
        <w:spacing w:before="240" w:after="240"/>
      </w:pPr>
      <w:hyperlink r:id="rId50">
        <w:r>
          <w:rPr>
            <w:color w:val="1155CC"/>
            <w:u w:val="single"/>
          </w:rPr>
          <w:t>https://www.3gpp.org/ftp/tsg_sa/WG4_CODEC/3GPP_SA4_AHOC_MTGs/SA4_MBS/Inbox/Drafts/S4aI230110_BBC.docx</w:t>
        </w:r>
      </w:hyperlink>
    </w:p>
    <w:p w14:paraId="026CD56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24448B0B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7496F3AC" w14:textId="77777777" w:rsidR="00182162" w:rsidRDefault="00182162">
      <w:pPr>
        <w:numPr>
          <w:ilvl w:val="0"/>
          <w:numId w:val="13"/>
        </w:numPr>
        <w:spacing w:before="240"/>
      </w:pPr>
      <w:r>
        <w:t>Richard: I like the idea of discovering using EAS Id. I sent comments in email with some changes. The EAS Id should not be mandatory</w:t>
      </w:r>
    </w:p>
    <w:p w14:paraId="5E0EF3AF" w14:textId="77777777" w:rsidR="00182162" w:rsidRDefault="00182162">
      <w:pPr>
        <w:numPr>
          <w:ilvl w:val="0"/>
          <w:numId w:val="13"/>
        </w:numPr>
      </w:pPr>
      <w:r>
        <w:t>Thorsten: The easFeatures field has a condition for easId to be empty. So it is there, but could be of size zero. Intention is not to make it mandatory</w:t>
      </w:r>
    </w:p>
    <w:p w14:paraId="7EA7777B" w14:textId="77777777" w:rsidR="00182162" w:rsidRDefault="00182162">
      <w:pPr>
        <w:numPr>
          <w:ilvl w:val="0"/>
          <w:numId w:val="13"/>
        </w:numPr>
      </w:pPr>
      <w:r>
        <w:t>Richard: There should be either easId or easType</w:t>
      </w:r>
    </w:p>
    <w:p w14:paraId="799FB3FF" w14:textId="77777777" w:rsidR="00182162" w:rsidRDefault="00182162">
      <w:pPr>
        <w:numPr>
          <w:ilvl w:val="0"/>
          <w:numId w:val="13"/>
        </w:numPr>
        <w:spacing w:after="240"/>
      </w:pPr>
      <w:r>
        <w:t xml:space="preserve">Imed: We need to check where these are defined. Need some time to check.  </w:t>
      </w:r>
    </w:p>
    <w:p w14:paraId="7EC949D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0B221E2A" w14:textId="77777777" w:rsidR="00182162" w:rsidRDefault="00182162" w:rsidP="00182162">
      <w:pPr>
        <w:spacing w:before="240" w:after="240"/>
      </w:pPr>
      <w:hyperlink r:id="rId51">
        <w:r>
          <w:rPr>
            <w:color w:val="1155CC"/>
            <w:u w:val="single"/>
          </w:rPr>
          <w:t>S4aI230110</w:t>
        </w:r>
      </w:hyperlink>
      <w:r>
        <w:t xml:space="preserve"> is </w:t>
      </w:r>
      <w:r>
        <w:rPr>
          <w:b/>
          <w:color w:val="FF0000"/>
        </w:rPr>
        <w:t>noted</w:t>
      </w:r>
      <w:r>
        <w:t>.</w:t>
      </w:r>
    </w:p>
    <w:p w14:paraId="36EBE423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110"/>
        <w:gridCol w:w="1440"/>
        <w:gridCol w:w="1830"/>
      </w:tblGrid>
      <w:tr w:rsidR="00182162" w14:paraId="624EAFE0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9BD302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52">
              <w:r>
                <w:rPr>
                  <w:color w:val="1155CC"/>
                  <w:u w:val="single"/>
                </w:rPr>
                <w:t>S4aI230113</w:t>
              </w:r>
            </w:hyperlink>
          </w:p>
        </w:tc>
        <w:tc>
          <w:tcPr>
            <w:tcW w:w="41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FAA15B" w14:textId="77777777" w:rsidR="00182162" w:rsidRDefault="00182162" w:rsidP="001018D0">
            <w:pPr>
              <w:spacing w:before="240"/>
            </w:pPr>
            <w:r>
              <w:t>[MBUSA] Correction of Service Area mapping</w:t>
            </w:r>
          </w:p>
        </w:tc>
        <w:tc>
          <w:tcPr>
            <w:tcW w:w="14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0D11A6" w14:textId="77777777" w:rsidR="00182162" w:rsidRDefault="00182162" w:rsidP="001018D0">
            <w:pPr>
              <w:spacing w:before="240"/>
            </w:pPr>
            <w:r>
              <w:t>Ericsson LM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6AF53B" w14:textId="77777777" w:rsidR="00182162" w:rsidRDefault="00182162" w:rsidP="001018D0">
            <w:pPr>
              <w:spacing w:before="240"/>
            </w:pPr>
            <w:r>
              <w:t>Thorsten Lohmar</w:t>
            </w:r>
          </w:p>
        </w:tc>
      </w:tr>
    </w:tbl>
    <w:p w14:paraId="7FBDFD3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36A8F75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0B25608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33F5F7E9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Online Discussion</w:t>
      </w:r>
      <w:r>
        <w:t>:</w:t>
      </w:r>
    </w:p>
    <w:p w14:paraId="7E3474B1" w14:textId="77777777" w:rsidR="00182162" w:rsidRDefault="00182162">
      <w:pPr>
        <w:numPr>
          <w:ilvl w:val="0"/>
          <w:numId w:val="10"/>
        </w:numPr>
        <w:spacing w:before="240"/>
      </w:pPr>
      <w:r>
        <w:t>Richard: I wonder how the external representation of the service area looks like?</w:t>
      </w:r>
    </w:p>
    <w:p w14:paraId="3D6D9C58" w14:textId="77777777" w:rsidR="00182162" w:rsidRDefault="00182162">
      <w:pPr>
        <w:numPr>
          <w:ilvl w:val="0"/>
          <w:numId w:val="10"/>
        </w:numPr>
        <w:spacing w:after="240"/>
      </w:pPr>
      <w:r>
        <w:t>Thorsten: It is left for CSPs to come up with a representation. Not clear from the related specs</w:t>
      </w:r>
    </w:p>
    <w:p w14:paraId="3113A121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 xml:space="preserve">: </w:t>
      </w:r>
    </w:p>
    <w:p w14:paraId="59193B90" w14:textId="77777777" w:rsidR="00182162" w:rsidRDefault="00182162" w:rsidP="00182162">
      <w:pPr>
        <w:spacing w:before="240" w:after="240"/>
      </w:pPr>
      <w:hyperlink r:id="rId53">
        <w:r>
          <w:rPr>
            <w:color w:val="1155CC"/>
            <w:u w:val="single"/>
          </w:rPr>
          <w:t>S4aI230113</w:t>
        </w:r>
      </w:hyperlink>
      <w:r>
        <w:t xml:space="preserve"> is </w:t>
      </w:r>
      <w:r>
        <w:rPr>
          <w:b/>
          <w:color w:val="FF0000"/>
        </w:rPr>
        <w:t>noted</w:t>
      </w:r>
      <w:r>
        <w:t>.</w:t>
      </w:r>
    </w:p>
    <w:p w14:paraId="380EF594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70"/>
        <w:gridCol w:w="2670"/>
        <w:gridCol w:w="2055"/>
      </w:tblGrid>
      <w:tr w:rsidR="00182162" w14:paraId="1742899D" w14:textId="77777777" w:rsidTr="001018D0">
        <w:trPr>
          <w:trHeight w:val="870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F008AE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54">
              <w:r>
                <w:rPr>
                  <w:color w:val="1155CC"/>
                  <w:u w:val="single"/>
                </w:rPr>
                <w:t>S4aI230117</w:t>
              </w:r>
            </w:hyperlink>
          </w:p>
        </w:tc>
        <w:tc>
          <w:tcPr>
            <w:tcW w:w="267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89D3DB" w14:textId="77777777" w:rsidR="00182162" w:rsidRDefault="00182162" w:rsidP="001018D0">
            <w:pPr>
              <w:spacing w:before="240"/>
            </w:pPr>
            <w:r>
              <w:t>[5MBP3] General Updates and Corrections</w:t>
            </w:r>
          </w:p>
        </w:tc>
        <w:tc>
          <w:tcPr>
            <w:tcW w:w="267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912776" w14:textId="77777777" w:rsidR="00182162" w:rsidRDefault="00182162" w:rsidP="001018D0">
            <w:pPr>
              <w:spacing w:before="240"/>
            </w:pPr>
            <w:r>
              <w:t>Qualcomm Incorporated, BBC, Ericsson</w:t>
            </w:r>
          </w:p>
        </w:tc>
        <w:tc>
          <w:tcPr>
            <w:tcW w:w="20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A3CED5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6EA6036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71DD8F8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BD86431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17889B8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6EC3107C" w14:textId="77777777" w:rsidR="00182162" w:rsidRDefault="00182162">
      <w:pPr>
        <w:numPr>
          <w:ilvl w:val="0"/>
          <w:numId w:val="9"/>
        </w:numPr>
        <w:spacing w:before="240"/>
      </w:pPr>
      <w:r>
        <w:t>Richard: Yes, offline call is the way to go for this</w:t>
      </w:r>
    </w:p>
    <w:p w14:paraId="4C5C56B6" w14:textId="77777777" w:rsidR="00182162" w:rsidRDefault="00182162">
      <w:pPr>
        <w:numPr>
          <w:ilvl w:val="0"/>
          <w:numId w:val="9"/>
        </w:numPr>
        <w:spacing w:after="240"/>
      </w:pPr>
      <w:r>
        <w:t>Thorsten: Yes on having a call</w:t>
      </w:r>
    </w:p>
    <w:p w14:paraId="0D777317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3A86ED35" w14:textId="77777777" w:rsidR="00182162" w:rsidRDefault="00182162" w:rsidP="00182162">
      <w:pPr>
        <w:spacing w:before="240" w:after="240"/>
      </w:pPr>
      <w:hyperlink r:id="rId55">
        <w:r>
          <w:rPr>
            <w:color w:val="1155CC"/>
            <w:u w:val="single"/>
          </w:rPr>
          <w:t>S4aI230117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6546D867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srtz6j3gyv6" w:colFirst="0" w:colLast="0"/>
      <w:bookmarkEnd w:id="13"/>
      <w:r>
        <w:rPr>
          <w:color w:val="000000"/>
        </w:rPr>
        <w:t>2.</w:t>
      </w:r>
      <w:r>
        <w:t>4</w:t>
      </w:r>
      <w:r>
        <w:rPr>
          <w:color w:val="000000"/>
        </w:rPr>
        <w:tab/>
        <w:t>SR_MSE (Split Rendering Media Service Enabler)</w:t>
      </w:r>
    </w:p>
    <w:p w14:paraId="69E8D290" w14:textId="77777777" w:rsidR="00182162" w:rsidRDefault="00182162" w:rsidP="00182162">
      <w:pPr>
        <w:spacing w:before="240" w:after="240"/>
        <w:rPr>
          <w:color w:val="4A86E8"/>
        </w:rPr>
      </w:pPr>
      <w:r>
        <w:rPr>
          <w:i/>
          <w:color w:val="4A86E8"/>
        </w:rPr>
        <w:t>WID:</w:t>
      </w:r>
      <w:hyperlink r:id="rId56">
        <w:r>
          <w:rPr>
            <w:i/>
            <w:color w:val="4A86E8"/>
          </w:rPr>
          <w:t xml:space="preserve"> </w:t>
        </w:r>
      </w:hyperlink>
      <w:hyperlink r:id="rId57">
        <w:r>
          <w:rPr>
            <w:i/>
            <w:color w:val="1155CC"/>
            <w:u w:val="single"/>
          </w:rPr>
          <w:t>SP-220685</w:t>
        </w:r>
      </w:hyperlink>
      <w:r>
        <w:rPr>
          <w:i/>
          <w:color w:val="4A86E8"/>
        </w:rPr>
        <w:t xml:space="preserve"> WID on Split Rendering Media Service Enabler (SR_MSE)</w:t>
      </w:r>
    </w:p>
    <w:p w14:paraId="23E2D4C7" w14:textId="77777777" w:rsidR="00182162" w:rsidRDefault="00182162" w:rsidP="0018216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t>No documents</w:t>
      </w:r>
    </w:p>
    <w:p w14:paraId="50099070" w14:textId="77777777" w:rsidR="00182162" w:rsidRDefault="00182162" w:rsidP="00182162">
      <w:pPr>
        <w:pStyle w:val="Heading2"/>
      </w:pPr>
      <w:bookmarkStart w:id="14" w:name="_fsii06z68wii" w:colFirst="0" w:colLast="0"/>
      <w:bookmarkEnd w:id="14"/>
      <w:r>
        <w:t>2.5</w:t>
      </w:r>
      <w:r>
        <w:tab/>
        <w:t>PROMISE (5G-Advanced media profiles for messaging services)</w:t>
      </w:r>
    </w:p>
    <w:p w14:paraId="19F6F0BB" w14:textId="77777777" w:rsidR="00182162" w:rsidRDefault="00182162" w:rsidP="00182162">
      <w:pPr>
        <w:spacing w:before="240" w:after="240"/>
        <w:rPr>
          <w:color w:val="4A86E8"/>
        </w:rPr>
      </w:pPr>
      <w:r>
        <w:rPr>
          <w:i/>
          <w:color w:val="4A86E8"/>
        </w:rPr>
        <w:t xml:space="preserve">WID: </w:t>
      </w:r>
      <w:hyperlink r:id="rId58">
        <w:r>
          <w:rPr>
            <w:i/>
            <w:color w:val="1155CC"/>
            <w:u w:val="single"/>
          </w:rPr>
          <w:t>SP-200542</w:t>
        </w:r>
      </w:hyperlink>
      <w:r>
        <w:rPr>
          <w:i/>
          <w:color w:val="4A86E8"/>
        </w:rPr>
        <w:t xml:space="preserve"> New WID on 5G-Advanced media profiles for messaging services</w:t>
      </w:r>
    </w:p>
    <w:p w14:paraId="317DF9D2" w14:textId="77777777" w:rsidR="00182162" w:rsidRDefault="00182162" w:rsidP="00182162"/>
    <w:tbl>
      <w:tblPr>
        <w:tblW w:w="86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40"/>
        <w:gridCol w:w="2700"/>
        <w:gridCol w:w="1815"/>
      </w:tblGrid>
      <w:tr w:rsidR="00182162" w14:paraId="642F63B8" w14:textId="77777777" w:rsidTr="001018D0">
        <w:trPr>
          <w:trHeight w:val="300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E5B67E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59">
              <w:r>
                <w:rPr>
                  <w:color w:val="1155CC"/>
                  <w:u w:val="single"/>
                </w:rPr>
                <w:t>S4aI230114</w:t>
              </w:r>
            </w:hyperlink>
          </w:p>
        </w:tc>
        <w:tc>
          <w:tcPr>
            <w:tcW w:w="26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96EB5F" w14:textId="77777777" w:rsidR="00182162" w:rsidRDefault="00182162" w:rsidP="001018D0">
            <w:pPr>
              <w:spacing w:before="240"/>
            </w:pPr>
            <w:r>
              <w:t>[PROMISE] Work Plan</w:t>
            </w:r>
          </w:p>
        </w:tc>
        <w:tc>
          <w:tcPr>
            <w:tcW w:w="27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D06F0E" w14:textId="77777777" w:rsidR="00182162" w:rsidRDefault="00182162" w:rsidP="001018D0">
            <w:pPr>
              <w:spacing w:before="240"/>
            </w:pPr>
            <w:r>
              <w:t>Dolby Laboratories Inc.</w:t>
            </w:r>
          </w:p>
        </w:tc>
        <w:tc>
          <w:tcPr>
            <w:tcW w:w="181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415A3C" w14:textId="77777777" w:rsidR="00182162" w:rsidRDefault="00182162" w:rsidP="001018D0">
            <w:pPr>
              <w:spacing w:before="240"/>
            </w:pPr>
            <w:r>
              <w:t>Frederic Gabin</w:t>
            </w:r>
          </w:p>
        </w:tc>
      </w:tr>
    </w:tbl>
    <w:p w14:paraId="09118554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E-mail Discussion</w:t>
      </w:r>
      <w:r>
        <w:t>: none</w:t>
      </w:r>
    </w:p>
    <w:p w14:paraId="0034A82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F24BD2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Frederic Gabin</w:t>
      </w:r>
    </w:p>
    <w:p w14:paraId="3F7A9110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C1BE4B5" w14:textId="77777777" w:rsidR="00182162" w:rsidRDefault="00182162">
      <w:pPr>
        <w:numPr>
          <w:ilvl w:val="0"/>
          <w:numId w:val="6"/>
        </w:numPr>
        <w:spacing w:before="240" w:after="240"/>
      </w:pPr>
      <w:r>
        <w:t>Thomas: Typo in dates for Feb meeting</w:t>
      </w:r>
    </w:p>
    <w:p w14:paraId="3521E20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agreed with comments above</w:t>
      </w:r>
    </w:p>
    <w:p w14:paraId="6FE9CE95" w14:textId="77777777" w:rsidR="00182162" w:rsidRDefault="00182162" w:rsidP="00182162">
      <w:pPr>
        <w:spacing w:before="240" w:after="240"/>
      </w:pPr>
      <w:hyperlink r:id="rId60">
        <w:r>
          <w:rPr>
            <w:color w:val="1155CC"/>
            <w:u w:val="single"/>
          </w:rPr>
          <w:t>S4aI230114</w:t>
        </w:r>
      </w:hyperlink>
      <w:r>
        <w:t xml:space="preserve"> is </w:t>
      </w:r>
      <w:r>
        <w:rPr>
          <w:b/>
          <w:color w:val="FF0000"/>
        </w:rPr>
        <w:t>agreed</w:t>
      </w:r>
      <w:r>
        <w:t>.</w:t>
      </w:r>
    </w:p>
    <w:p w14:paraId="77A71D5E" w14:textId="77777777" w:rsidR="00182162" w:rsidRDefault="00182162" w:rsidP="00182162">
      <w:pPr>
        <w:pStyle w:val="Heading2"/>
      </w:pPr>
      <w:bookmarkStart w:id="15" w:name="_vs2t3kv2on7j" w:colFirst="0" w:colLast="0"/>
      <w:bookmarkEnd w:id="15"/>
      <w:r>
        <w:t xml:space="preserve">2.6  </w:t>
      </w:r>
      <w:r>
        <w:tab/>
        <w:t>5GMS_Pro_Ph2 (5G Media Streaming Protocols Phase 2)</w:t>
      </w:r>
    </w:p>
    <w:p w14:paraId="611E8713" w14:textId="77777777" w:rsidR="00182162" w:rsidRDefault="00182162" w:rsidP="00182162">
      <w:pPr>
        <w:spacing w:before="240" w:after="240"/>
        <w:rPr>
          <w:color w:val="4A86E8"/>
        </w:rPr>
      </w:pPr>
      <w:r>
        <w:rPr>
          <w:i/>
          <w:color w:val="4A86E8"/>
        </w:rPr>
        <w:t xml:space="preserve">WID: </w:t>
      </w:r>
      <w:hyperlink r:id="rId61">
        <w:r>
          <w:rPr>
            <w:i/>
            <w:color w:val="1155CC"/>
            <w:u w:val="single"/>
          </w:rPr>
          <w:t>SP-230543</w:t>
        </w:r>
      </w:hyperlink>
      <w:r>
        <w:rPr>
          <w:i/>
          <w:color w:val="4A86E8"/>
        </w:rPr>
        <w:t xml:space="preserve"> New WID for 5G Media Streaming Protocols Phase 2</w:t>
      </w:r>
    </w:p>
    <w:p w14:paraId="6B30BB57" w14:textId="77777777" w:rsidR="00182162" w:rsidRDefault="00182162" w:rsidP="00182162"/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905"/>
        <w:gridCol w:w="720"/>
        <w:gridCol w:w="1740"/>
      </w:tblGrid>
      <w:tr w:rsidR="00182162" w14:paraId="13CD290C" w14:textId="77777777" w:rsidTr="001018D0">
        <w:trPr>
          <w:trHeight w:val="585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FF7D5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62">
              <w:r>
                <w:rPr>
                  <w:color w:val="1155CC"/>
                  <w:u w:val="single"/>
                </w:rPr>
                <w:t>S4aI230104</w:t>
              </w:r>
            </w:hyperlink>
          </w:p>
        </w:tc>
        <w:tc>
          <w:tcPr>
            <w:tcW w:w="490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2390B3" w14:textId="77777777" w:rsidR="00182162" w:rsidRDefault="00182162" w:rsidP="001018D0">
            <w:pPr>
              <w:spacing w:before="240"/>
            </w:pPr>
            <w:r>
              <w:t>[5GMS_Pro_Ph2] API changes to support 3GPP Service URL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731990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7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A890F1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40AC6D61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31ECE8AC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8A6DE6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4B01AE5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304A379" w14:textId="77777777" w:rsidR="00182162" w:rsidRDefault="00182162">
      <w:pPr>
        <w:numPr>
          <w:ilvl w:val="0"/>
          <w:numId w:val="3"/>
        </w:numPr>
        <w:spacing w:before="240"/>
      </w:pPr>
      <w:r>
        <w:t>Chairman: General question on dependency on this document to 106</w:t>
      </w:r>
    </w:p>
    <w:p w14:paraId="74004274" w14:textId="77777777" w:rsidR="00182162" w:rsidRDefault="00182162">
      <w:pPr>
        <w:numPr>
          <w:ilvl w:val="0"/>
          <w:numId w:val="3"/>
        </w:numPr>
      </w:pPr>
      <w:r>
        <w:t>Richard: There is no dependency</w:t>
      </w:r>
    </w:p>
    <w:p w14:paraId="490252C0" w14:textId="77777777" w:rsidR="00182162" w:rsidRDefault="00182162">
      <w:pPr>
        <w:numPr>
          <w:ilvl w:val="0"/>
          <w:numId w:val="3"/>
        </w:numPr>
      </w:pPr>
      <w:r>
        <w:t>Thomas: Want to understand if this is starting point of service URL</w:t>
      </w:r>
    </w:p>
    <w:p w14:paraId="792D7E44" w14:textId="77777777" w:rsidR="00182162" w:rsidRDefault="00182162">
      <w:pPr>
        <w:numPr>
          <w:ilvl w:val="0"/>
          <w:numId w:val="3"/>
        </w:numPr>
      </w:pPr>
      <w:r>
        <w:t>Richard: This is supporting the Service URL that you may potentially have in your contribution</w:t>
      </w:r>
    </w:p>
    <w:p w14:paraId="6151F3D5" w14:textId="77777777" w:rsidR="00182162" w:rsidRDefault="00182162">
      <w:pPr>
        <w:numPr>
          <w:ilvl w:val="0"/>
          <w:numId w:val="3"/>
        </w:numPr>
      </w:pPr>
      <w:r>
        <w:t>Thomas: We can endorse, but need some more time to check this</w:t>
      </w:r>
    </w:p>
    <w:p w14:paraId="20041968" w14:textId="77777777" w:rsidR="00182162" w:rsidRDefault="00182162">
      <w:pPr>
        <w:numPr>
          <w:ilvl w:val="0"/>
          <w:numId w:val="3"/>
        </w:numPr>
      </w:pPr>
      <w:r>
        <w:t>Iraj: Are we changing how service access information is constructed?</w:t>
      </w:r>
    </w:p>
    <w:p w14:paraId="584F7B41" w14:textId="77777777" w:rsidR="00182162" w:rsidRDefault="00182162">
      <w:pPr>
        <w:numPr>
          <w:ilvl w:val="0"/>
          <w:numId w:val="3"/>
        </w:numPr>
      </w:pPr>
      <w:r>
        <w:t>Richard: A Rel-18 client uses the v3 API, and the Rel-17 clients use the v2 API. For Rel-18, we are proposing to use external Application Id instead of the provisioning session Id</w:t>
      </w:r>
    </w:p>
    <w:p w14:paraId="7C384999" w14:textId="77777777" w:rsidR="00182162" w:rsidRDefault="00182162">
      <w:pPr>
        <w:numPr>
          <w:ilvl w:val="0"/>
          <w:numId w:val="3"/>
        </w:numPr>
      </w:pPr>
      <w:r>
        <w:t>Iraj: Let's discuss offline, just checking if Service URL is necessary for everything</w:t>
      </w:r>
    </w:p>
    <w:p w14:paraId="166C5C62" w14:textId="77777777" w:rsidR="00182162" w:rsidRDefault="00182162">
      <w:pPr>
        <w:numPr>
          <w:ilvl w:val="0"/>
          <w:numId w:val="3"/>
        </w:numPr>
        <w:spacing w:after="240"/>
      </w:pPr>
      <w:r>
        <w:t xml:space="preserve">Richard: No, you can use strings sent over M8 similar to provisioning session Id    </w:t>
      </w:r>
    </w:p>
    <w:p w14:paraId="5620E15C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46726462" w14:textId="77777777" w:rsidR="00182162" w:rsidRDefault="00182162" w:rsidP="00182162">
      <w:pPr>
        <w:spacing w:before="240" w:after="240"/>
      </w:pPr>
      <w:hyperlink r:id="rId63">
        <w:r>
          <w:rPr>
            <w:color w:val="1155CC"/>
            <w:u w:val="single"/>
          </w:rPr>
          <w:t>S4aI230104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2D81D4E6" w14:textId="77777777" w:rsidR="00182162" w:rsidRDefault="00182162" w:rsidP="00182162">
      <w:pPr>
        <w:spacing w:before="240" w:after="240"/>
      </w:pPr>
      <w:r>
        <w:lastRenderedPageBreak/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55"/>
        <w:gridCol w:w="2595"/>
        <w:gridCol w:w="2145"/>
      </w:tblGrid>
      <w:tr w:rsidR="00182162" w14:paraId="53792748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D15877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64">
              <w:r>
                <w:rPr>
                  <w:color w:val="1155CC"/>
                  <w:u w:val="single"/>
                </w:rPr>
                <w:t>S4aI230115</w:t>
              </w:r>
            </w:hyperlink>
          </w:p>
        </w:tc>
        <w:tc>
          <w:tcPr>
            <w:tcW w:w="26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BB010" w14:textId="77777777" w:rsidR="00182162" w:rsidRDefault="00182162" w:rsidP="001018D0">
            <w:pPr>
              <w:spacing w:before="240"/>
            </w:pPr>
            <w:r>
              <w:t>[5GMS_Pro_Ph2] Work Plan</w:t>
            </w:r>
          </w:p>
        </w:tc>
        <w:tc>
          <w:tcPr>
            <w:tcW w:w="25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DE1FB2" w14:textId="77777777" w:rsidR="00182162" w:rsidRDefault="00182162" w:rsidP="001018D0">
            <w:pPr>
              <w:spacing w:before="240"/>
            </w:pPr>
            <w:r>
              <w:t>Qualcomm Tech. Netherlands B.V</w:t>
            </w:r>
          </w:p>
        </w:tc>
        <w:tc>
          <w:tcPr>
            <w:tcW w:w="21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72A6E4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69E4E6AC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0D72357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1790B8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4BBC7EA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1953BE7D" w14:textId="77777777" w:rsidR="00182162" w:rsidRDefault="00182162">
      <w:pPr>
        <w:numPr>
          <w:ilvl w:val="0"/>
          <w:numId w:val="7"/>
        </w:numPr>
        <w:spacing w:before="240"/>
      </w:pPr>
      <w:r>
        <w:t>Richard: How do we do these CRs? We need changes to OpenAPI. We need to coordinate changes. Also, how do we coordinate Rel-18 changes with Rel-17 and Rel-16? My proposal for Gothenburg meeting is only endorse without sending to SA</w:t>
      </w:r>
    </w:p>
    <w:p w14:paraId="3CBF7184" w14:textId="77777777" w:rsidR="00182162" w:rsidRDefault="00182162">
      <w:pPr>
        <w:numPr>
          <w:ilvl w:val="0"/>
          <w:numId w:val="7"/>
        </w:numPr>
      </w:pPr>
      <w:r>
        <w:t>Thomas: All of these are reasonable. I need to understand the impact on OpenAPI. Need some help on this.</w:t>
      </w:r>
    </w:p>
    <w:p w14:paraId="17729FF6" w14:textId="77777777" w:rsidR="00182162" w:rsidRDefault="00182162">
      <w:pPr>
        <w:numPr>
          <w:ilvl w:val="0"/>
          <w:numId w:val="7"/>
        </w:numPr>
      </w:pPr>
      <w:r>
        <w:t xml:space="preserve">Richard: On bullet point 5 for traffic identification, wonder why Ericsson is not involved. </w:t>
      </w:r>
    </w:p>
    <w:p w14:paraId="236F4D07" w14:textId="77777777" w:rsidR="00182162" w:rsidRDefault="00182162">
      <w:pPr>
        <w:numPr>
          <w:ilvl w:val="0"/>
          <w:numId w:val="7"/>
        </w:numPr>
      </w:pPr>
      <w:r>
        <w:t xml:space="preserve">Thorsten: Not sure why Ericsson's name is not there. I certainly support it. I can lead the work.  </w:t>
      </w:r>
    </w:p>
    <w:p w14:paraId="7FEAC2E8" w14:textId="77777777" w:rsidR="00182162" w:rsidRDefault="00182162">
      <w:pPr>
        <w:numPr>
          <w:ilvl w:val="0"/>
          <w:numId w:val="7"/>
        </w:numPr>
      </w:pPr>
      <w:r>
        <w:t>Richard: On bullet 7, wonder why we are jumping directly to stage-3. Why aren’t we doing stage-2</w:t>
      </w:r>
    </w:p>
    <w:p w14:paraId="6C44356A" w14:textId="77777777" w:rsidR="00182162" w:rsidRDefault="00182162">
      <w:pPr>
        <w:numPr>
          <w:ilvl w:val="0"/>
          <w:numId w:val="7"/>
        </w:numPr>
      </w:pPr>
      <w:r>
        <w:t>Thomas: I think we are directly going to stage-3</w:t>
      </w:r>
    </w:p>
    <w:p w14:paraId="0FC21C85" w14:textId="77777777" w:rsidR="00182162" w:rsidRDefault="00182162">
      <w:pPr>
        <w:numPr>
          <w:ilvl w:val="0"/>
          <w:numId w:val="7"/>
        </w:numPr>
      </w:pPr>
      <w:r>
        <w:t>Iraj: Question for Richard, how do we maintain the work without doing CRs</w:t>
      </w:r>
    </w:p>
    <w:p w14:paraId="24CCDB48" w14:textId="77777777" w:rsidR="00182162" w:rsidRDefault="00182162">
      <w:pPr>
        <w:numPr>
          <w:ilvl w:val="0"/>
          <w:numId w:val="7"/>
        </w:numPr>
      </w:pPr>
      <w:r>
        <w:t>Richard: Not saying no CRs, just that we endorse them</w:t>
      </w:r>
    </w:p>
    <w:p w14:paraId="62051F23" w14:textId="77777777" w:rsidR="00182162" w:rsidRDefault="00182162">
      <w:pPr>
        <w:numPr>
          <w:ilvl w:val="0"/>
          <w:numId w:val="7"/>
        </w:numPr>
      </w:pPr>
      <w:r>
        <w:t>Thomas: Lets use one CR per topic. The lead updates it</w:t>
      </w:r>
    </w:p>
    <w:p w14:paraId="79887494" w14:textId="77777777" w:rsidR="00182162" w:rsidRDefault="00182162">
      <w:pPr>
        <w:numPr>
          <w:ilvl w:val="0"/>
          <w:numId w:val="7"/>
        </w:numPr>
      </w:pPr>
      <w:r>
        <w:t>Spencer: I’ll work closely with Richard, and whoever else from BBC is involved. Do we work with CRs or Draft CRs?</w:t>
      </w:r>
    </w:p>
    <w:p w14:paraId="02ED3D11" w14:textId="77777777" w:rsidR="00182162" w:rsidRDefault="00182162">
      <w:pPr>
        <w:numPr>
          <w:ilvl w:val="0"/>
          <w:numId w:val="7"/>
        </w:numPr>
      </w:pPr>
      <w:r>
        <w:t>Chairman: We work on CRs. “No Draft CRs”.</w:t>
      </w:r>
    </w:p>
    <w:p w14:paraId="624C6CD9" w14:textId="77777777" w:rsidR="00182162" w:rsidRDefault="00182162">
      <w:pPr>
        <w:numPr>
          <w:ilvl w:val="0"/>
          <w:numId w:val="7"/>
        </w:numPr>
        <w:spacing w:after="240"/>
      </w:pPr>
      <w:r>
        <w:t xml:space="preserve">Spencer: got it! And thank you. </w:t>
      </w:r>
    </w:p>
    <w:p w14:paraId="28F8991A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revised with online changes.</w:t>
      </w:r>
    </w:p>
    <w:p w14:paraId="641643E0" w14:textId="77777777" w:rsidR="00182162" w:rsidRDefault="00182162" w:rsidP="00182162">
      <w:pPr>
        <w:spacing w:before="240" w:after="240"/>
      </w:pPr>
      <w:hyperlink r:id="rId65">
        <w:r>
          <w:rPr>
            <w:color w:val="1155CC"/>
            <w:u w:val="single"/>
          </w:rPr>
          <w:t>S4aI230115</w:t>
        </w:r>
      </w:hyperlink>
      <w:r>
        <w:t xml:space="preserve"> is </w:t>
      </w:r>
      <w:r>
        <w:rPr>
          <w:b/>
          <w:color w:val="FF0000"/>
        </w:rPr>
        <w:t>revised</w:t>
      </w:r>
      <w:r>
        <w:t xml:space="preserve"> to </w:t>
      </w:r>
      <w:hyperlink r:id="rId66">
        <w:r>
          <w:rPr>
            <w:color w:val="1155CC"/>
            <w:u w:val="single"/>
          </w:rPr>
          <w:t>S4aI230121</w:t>
        </w:r>
      </w:hyperlink>
      <w:r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55"/>
        <w:gridCol w:w="2595"/>
        <w:gridCol w:w="2145"/>
      </w:tblGrid>
      <w:tr w:rsidR="00182162" w14:paraId="4F105C13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36C284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67">
              <w:r>
                <w:rPr>
                  <w:color w:val="1155CC"/>
                  <w:u w:val="single"/>
                </w:rPr>
                <w:t>S4aI230121</w:t>
              </w:r>
            </w:hyperlink>
          </w:p>
        </w:tc>
        <w:tc>
          <w:tcPr>
            <w:tcW w:w="26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D10922" w14:textId="77777777" w:rsidR="00182162" w:rsidRDefault="00182162" w:rsidP="001018D0">
            <w:pPr>
              <w:spacing w:before="240"/>
            </w:pPr>
            <w:r>
              <w:t>[5GMS_Pro_Ph2] Work Plan</w:t>
            </w:r>
          </w:p>
        </w:tc>
        <w:tc>
          <w:tcPr>
            <w:tcW w:w="25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584C9F" w14:textId="77777777" w:rsidR="00182162" w:rsidRDefault="00182162" w:rsidP="001018D0">
            <w:pPr>
              <w:spacing w:before="240"/>
            </w:pPr>
            <w:r>
              <w:t>Qualcomm Tech. Netherlands B.V</w:t>
            </w:r>
          </w:p>
        </w:tc>
        <w:tc>
          <w:tcPr>
            <w:tcW w:w="21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803F7D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41A9318C" w14:textId="77777777" w:rsidR="00182162" w:rsidRDefault="00182162" w:rsidP="00182162">
      <w:pPr>
        <w:spacing w:before="240" w:after="240"/>
      </w:pPr>
      <w:hyperlink r:id="rId68">
        <w:r>
          <w:rPr>
            <w:color w:val="1155CC"/>
            <w:u w:val="single"/>
          </w:rPr>
          <w:t>S4aI230121</w:t>
        </w:r>
      </w:hyperlink>
      <w:r>
        <w:t xml:space="preserve"> is </w:t>
      </w:r>
      <w:r>
        <w:rPr>
          <w:b/>
          <w:color w:val="FF0000"/>
        </w:rPr>
        <w:t>agreed</w:t>
      </w:r>
      <w:r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965"/>
        <w:gridCol w:w="1065"/>
        <w:gridCol w:w="1365"/>
      </w:tblGrid>
      <w:tr w:rsidR="00182162" w14:paraId="78E88C6B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DEB03D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69">
              <w:r>
                <w:rPr>
                  <w:color w:val="1155CC"/>
                  <w:u w:val="single"/>
                </w:rPr>
                <w:t>S4aI230116</w:t>
              </w:r>
            </w:hyperlink>
          </w:p>
        </w:tc>
        <w:tc>
          <w:tcPr>
            <w:tcW w:w="49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1BC89D" w14:textId="77777777" w:rsidR="00182162" w:rsidRDefault="00182162" w:rsidP="001018D0">
            <w:pPr>
              <w:spacing w:before="240"/>
            </w:pPr>
            <w:r>
              <w:t>[5GMS_Pro_Ph2] Uplink Streaming: content publishing and egest</w:t>
            </w:r>
          </w:p>
        </w:tc>
        <w:tc>
          <w:tcPr>
            <w:tcW w:w="1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EBE835" w14:textId="77777777" w:rsidR="00182162" w:rsidRDefault="00182162" w:rsidP="001018D0">
            <w:pPr>
              <w:spacing w:before="240"/>
            </w:pPr>
            <w:r>
              <w:t>Tencent</w:t>
            </w:r>
          </w:p>
        </w:tc>
        <w:tc>
          <w:tcPr>
            <w:tcW w:w="13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8036F" w14:textId="77777777" w:rsidR="00182162" w:rsidRDefault="00182162" w:rsidP="001018D0">
            <w:pPr>
              <w:spacing w:before="240"/>
            </w:pPr>
            <w:r>
              <w:t>Iraj Sodagar</w:t>
            </w:r>
          </w:p>
        </w:tc>
      </w:tr>
    </w:tbl>
    <w:p w14:paraId="0C5FCF93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E-mail Discussion</w:t>
      </w:r>
      <w:r>
        <w:t xml:space="preserve">: 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182162" w14:paraId="5557854F" w14:textId="77777777" w:rsidTr="001018D0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E0B1" w14:textId="77777777" w:rsidR="00182162" w:rsidRDefault="00182162" w:rsidP="001018D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70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[5GMS_Pro_Ph2] S4aI230116: TS 26.512 Rel-18 CR0038 - Uplink Streaming: content publishing and egest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AB92D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Richard Bradbury &lt;richard.bradbury@RD.BBC.CO.UK&gt;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A2C6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28 Jun 2023 17:35:26 +0100</w:t>
            </w:r>
          </w:p>
        </w:tc>
      </w:tr>
    </w:tbl>
    <w:p w14:paraId="19A204F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 xml:space="preserve">: </w:t>
      </w:r>
    </w:p>
    <w:p w14:paraId="77A616DA" w14:textId="77777777" w:rsidR="00182162" w:rsidRDefault="00182162" w:rsidP="00182162">
      <w:pPr>
        <w:spacing w:before="240" w:after="240"/>
      </w:pPr>
      <w:hyperlink r:id="rId71">
        <w:r>
          <w:rPr>
            <w:color w:val="1155CC"/>
            <w:u w:val="single"/>
          </w:rPr>
          <w:t>https://www.3gpp.org/ftp/tsg_sa/WG4_CODEC/3GPP_SA4_AHOC_MTGs/SA4_MBS/Inbox/Drafts/S4aI230116_BBC.docx</w:t>
        </w:r>
      </w:hyperlink>
    </w:p>
    <w:p w14:paraId="39C7AB3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Iraj Sodagar</w:t>
      </w:r>
    </w:p>
    <w:p w14:paraId="3BFF7CB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35FA935" w14:textId="77777777" w:rsidR="00182162" w:rsidRDefault="00182162">
      <w:pPr>
        <w:numPr>
          <w:ilvl w:val="0"/>
          <w:numId w:val="8"/>
        </w:numPr>
        <w:spacing w:before="240"/>
      </w:pPr>
      <w:r>
        <w:t>_BBC version is presented</w:t>
      </w:r>
    </w:p>
    <w:p w14:paraId="17EB295A" w14:textId="77777777" w:rsidR="00182162" w:rsidRDefault="00182162">
      <w:pPr>
        <w:numPr>
          <w:ilvl w:val="0"/>
          <w:numId w:val="8"/>
        </w:numPr>
      </w:pPr>
      <w:r>
        <w:t>Richard: Comments in email, Proposed changes included in the draft</w:t>
      </w:r>
    </w:p>
    <w:p w14:paraId="339E2608" w14:textId="77777777" w:rsidR="00182162" w:rsidRDefault="00182162">
      <w:pPr>
        <w:numPr>
          <w:ilvl w:val="0"/>
          <w:numId w:val="8"/>
        </w:numPr>
        <w:spacing w:after="240"/>
      </w:pPr>
      <w:r>
        <w:t>Iraj: We need to work further on this. Thanks Richard for the changes</w:t>
      </w:r>
    </w:p>
    <w:p w14:paraId="5525CD8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To be revised based on _BBC version</w:t>
      </w:r>
    </w:p>
    <w:p w14:paraId="264BB9D2" w14:textId="77777777" w:rsidR="00182162" w:rsidRDefault="00182162" w:rsidP="00182162">
      <w:pPr>
        <w:spacing w:before="240" w:after="240"/>
      </w:pPr>
      <w:hyperlink r:id="rId72">
        <w:r>
          <w:rPr>
            <w:color w:val="1155CC"/>
            <w:u w:val="single"/>
          </w:rPr>
          <w:t>S4aI230116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42248315" w14:textId="77777777" w:rsidR="00182162" w:rsidRDefault="00182162" w:rsidP="00182162">
      <w:pPr>
        <w:pStyle w:val="Heading2"/>
      </w:pPr>
      <w:bookmarkStart w:id="16" w:name="_txymsiic4uy8" w:colFirst="0" w:colLast="0"/>
      <w:bookmarkEnd w:id="16"/>
      <w:r>
        <w:t>2.7</w:t>
      </w:r>
      <w:r>
        <w:tab/>
        <w:t>FS_MS_NS_Ph2 (Study on Media Streaming aspects of Network Slicing Phase 2)</w:t>
      </w:r>
    </w:p>
    <w:p w14:paraId="0DC595A6" w14:textId="77777777" w:rsidR="00182162" w:rsidRDefault="00182162" w:rsidP="00182162">
      <w:pPr>
        <w:spacing w:before="240" w:after="240"/>
      </w:pPr>
      <w:r>
        <w:rPr>
          <w:i/>
          <w:color w:val="4A86E8"/>
        </w:rPr>
        <w:t>WID:</w:t>
      </w:r>
      <w:hyperlink r:id="rId73">
        <w:r>
          <w:rPr>
            <w:i/>
            <w:color w:val="4A86E8"/>
          </w:rPr>
          <w:t xml:space="preserve"> </w:t>
        </w:r>
      </w:hyperlink>
      <w:hyperlink r:id="rId74">
        <w:r>
          <w:rPr>
            <w:i/>
            <w:color w:val="1155CC"/>
            <w:u w:val="single"/>
          </w:rPr>
          <w:t>SP-220675</w:t>
        </w:r>
      </w:hyperlink>
      <w:r>
        <w:rPr>
          <w:i/>
          <w:color w:val="4A86E8"/>
        </w:rPr>
        <w:t xml:space="preserve"> Study on Media Streaming aspects of Network Slicing Phase 2</w:t>
      </w:r>
    </w:p>
    <w:p w14:paraId="700AACB0" w14:textId="77777777" w:rsidR="00182162" w:rsidRDefault="00182162" w:rsidP="00182162">
      <w:r>
        <w:t>No documents.</w:t>
      </w:r>
    </w:p>
    <w:p w14:paraId="648FBC4B" w14:textId="77777777" w:rsidR="00182162" w:rsidRDefault="00182162" w:rsidP="00182162">
      <w:pPr>
        <w:pStyle w:val="Heading2"/>
      </w:pPr>
      <w:bookmarkStart w:id="17" w:name="_2w6qpbx634vy" w:colFirst="0" w:colLast="0"/>
      <w:bookmarkEnd w:id="17"/>
      <w:r>
        <w:t>2.8</w:t>
      </w:r>
      <w:r>
        <w:tab/>
        <w:t>Others including TEI</w:t>
      </w:r>
    </w:p>
    <w:p w14:paraId="793779DC" w14:textId="77777777" w:rsidR="00182162" w:rsidRDefault="00182162" w:rsidP="00182162"/>
    <w:tbl>
      <w:tblPr>
        <w:tblW w:w="76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45"/>
        <w:gridCol w:w="720"/>
        <w:gridCol w:w="2100"/>
      </w:tblGrid>
      <w:tr w:rsidR="00182162" w14:paraId="3162EC56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4AED59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75">
              <w:r>
                <w:rPr>
                  <w:color w:val="1155CC"/>
                  <w:u w:val="single"/>
                </w:rPr>
                <w:t>S4aI230103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80560F" w14:textId="77777777" w:rsidR="00182162" w:rsidRDefault="00182162" w:rsidP="001018D0">
            <w:pPr>
              <w:spacing w:before="240"/>
            </w:pPr>
            <w:r>
              <w:t>[5GMS_Ph2] Event exposure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72586A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B6A19E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3B11731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778F6A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69B081B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492F0C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742C4E52" w14:textId="77777777" w:rsidR="00182162" w:rsidRDefault="00182162">
      <w:pPr>
        <w:numPr>
          <w:ilvl w:val="0"/>
          <w:numId w:val="2"/>
        </w:numPr>
        <w:spacing w:before="240"/>
      </w:pPr>
      <w:r>
        <w:lastRenderedPageBreak/>
        <w:t>Thorsten: Ee probably don’t need to add MSDN identifier. Probably GPSI is enough as it includes such information</w:t>
      </w:r>
    </w:p>
    <w:p w14:paraId="62C590EE" w14:textId="77777777" w:rsidR="00182162" w:rsidRDefault="00182162">
      <w:pPr>
        <w:numPr>
          <w:ilvl w:val="0"/>
          <w:numId w:val="2"/>
        </w:numPr>
      </w:pPr>
      <w:r>
        <w:t>Thomas: This is a Rel-18 feature, and we are having discussion to update Rel-17?</w:t>
      </w:r>
    </w:p>
    <w:p w14:paraId="5055DF17" w14:textId="77777777" w:rsidR="00182162" w:rsidRDefault="00182162">
      <w:pPr>
        <w:numPr>
          <w:ilvl w:val="0"/>
          <w:numId w:val="2"/>
        </w:numPr>
      </w:pPr>
      <w:r>
        <w:t>Richard: Would it be TEI 17?</w:t>
      </w:r>
    </w:p>
    <w:p w14:paraId="095C4D06" w14:textId="77777777" w:rsidR="00182162" w:rsidRDefault="00182162">
      <w:pPr>
        <w:numPr>
          <w:ilvl w:val="0"/>
          <w:numId w:val="2"/>
        </w:numPr>
        <w:spacing w:after="240"/>
      </w:pPr>
      <w:r>
        <w:t xml:space="preserve">Chairman: It is EVEX </w:t>
      </w:r>
    </w:p>
    <w:p w14:paraId="3503A69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 xml:space="preserve">: Endorsed for Rel-18 corrections. </w:t>
      </w:r>
    </w:p>
    <w:p w14:paraId="681AA64D" w14:textId="77777777" w:rsidR="00182162" w:rsidRDefault="00182162" w:rsidP="00182162">
      <w:pPr>
        <w:spacing w:before="240" w:after="240"/>
      </w:pPr>
      <w:hyperlink r:id="rId76">
        <w:r>
          <w:rPr>
            <w:color w:val="1155CC"/>
            <w:u w:val="single"/>
          </w:rPr>
          <w:t>S4aI230103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616AC1B2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920"/>
        <w:gridCol w:w="720"/>
        <w:gridCol w:w="1725"/>
      </w:tblGrid>
      <w:tr w:rsidR="00182162" w14:paraId="07C6BABC" w14:textId="77777777" w:rsidTr="001018D0">
        <w:trPr>
          <w:trHeight w:val="585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95AED1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77">
              <w:r>
                <w:rPr>
                  <w:color w:val="1155CC"/>
                  <w:u w:val="single"/>
                </w:rPr>
                <w:t>S4aI230106</w:t>
              </w:r>
            </w:hyperlink>
          </w:p>
        </w:tc>
        <w:tc>
          <w:tcPr>
            <w:tcW w:w="49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06A02" w14:textId="77777777" w:rsidR="00182162" w:rsidRDefault="00182162" w:rsidP="001018D0">
            <w:pPr>
              <w:spacing w:before="240"/>
            </w:pPr>
            <w:r>
              <w:t>[5GMS_Ph2] Additional baseline parameter for 3GPP Service URL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CF9FA7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7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2C83BD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6DF6864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58B272B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66A6560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1ABFFC07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2345E73" w14:textId="77777777" w:rsidR="00182162" w:rsidRDefault="00182162">
      <w:pPr>
        <w:numPr>
          <w:ilvl w:val="0"/>
          <w:numId w:val="5"/>
        </w:numPr>
        <w:spacing w:before="240"/>
      </w:pPr>
      <w:r>
        <w:t>Richard: Are there any other use cases beyond the case that the AF is deployed outside the trusted DN</w:t>
      </w:r>
    </w:p>
    <w:p w14:paraId="3E184DAD" w14:textId="77777777" w:rsidR="00182162" w:rsidRDefault="00182162">
      <w:pPr>
        <w:numPr>
          <w:ilvl w:val="0"/>
          <w:numId w:val="5"/>
        </w:numPr>
      </w:pPr>
      <w:r>
        <w:t>Chairman: No views from SA4 group, so it is the only case for now</w:t>
      </w:r>
    </w:p>
    <w:p w14:paraId="4568AEE7" w14:textId="77777777" w:rsidR="00182162" w:rsidRDefault="00182162">
      <w:pPr>
        <w:numPr>
          <w:ilvl w:val="0"/>
          <w:numId w:val="5"/>
        </w:numPr>
        <w:spacing w:after="240"/>
      </w:pPr>
      <w:r>
        <w:t>Richard: Okay, will update the document for this specific case</w:t>
      </w:r>
    </w:p>
    <w:p w14:paraId="5C0AB194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214B568E" w14:textId="77777777" w:rsidR="00182162" w:rsidRDefault="00182162" w:rsidP="00182162">
      <w:pPr>
        <w:spacing w:before="240" w:after="240"/>
      </w:pPr>
      <w:hyperlink r:id="rId78">
        <w:r>
          <w:rPr>
            <w:color w:val="1155CC"/>
            <w:u w:val="single"/>
          </w:rPr>
          <w:t>S4aI230106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62444C9E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75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900"/>
        <w:gridCol w:w="840"/>
        <w:gridCol w:w="1320"/>
      </w:tblGrid>
      <w:tr w:rsidR="00182162" w14:paraId="761B932D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3C2ABA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79">
              <w:r>
                <w:rPr>
                  <w:color w:val="1155CC"/>
                  <w:u w:val="single"/>
                </w:rPr>
                <w:t>S4aI230109</w:t>
              </w:r>
            </w:hyperlink>
          </w:p>
        </w:tc>
        <w:tc>
          <w:tcPr>
            <w:tcW w:w="39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401FE7" w14:textId="77777777" w:rsidR="00182162" w:rsidRDefault="00182162" w:rsidP="001018D0">
            <w:pPr>
              <w:spacing w:before="240"/>
            </w:pPr>
            <w:r>
              <w:t>Draft LS on RVQoE reporting work</w:t>
            </w:r>
          </w:p>
        </w:tc>
        <w:tc>
          <w:tcPr>
            <w:tcW w:w="8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149DFC" w14:textId="77777777" w:rsidR="00182162" w:rsidRDefault="00182162" w:rsidP="001018D0">
            <w:pPr>
              <w:spacing w:before="240"/>
            </w:pPr>
            <w:r>
              <w:t>Apple</w:t>
            </w:r>
          </w:p>
        </w:tc>
        <w:tc>
          <w:tcPr>
            <w:tcW w:w="13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FDA7CF" w14:textId="77777777" w:rsidR="00182162" w:rsidRDefault="00182162" w:rsidP="001018D0">
            <w:pPr>
              <w:spacing w:before="240"/>
            </w:pPr>
            <w:r>
              <w:t>Waqar Zia</w:t>
            </w:r>
          </w:p>
        </w:tc>
      </w:tr>
    </w:tbl>
    <w:p w14:paraId="1AEA238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361C76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92AF68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Waqar Zia</w:t>
      </w:r>
    </w:p>
    <w:p w14:paraId="0040A9E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BC1FAEC" w14:textId="77777777" w:rsidR="00182162" w:rsidRDefault="00182162">
      <w:pPr>
        <w:numPr>
          <w:ilvl w:val="0"/>
          <w:numId w:val="14"/>
        </w:numPr>
        <w:spacing w:before="240"/>
      </w:pPr>
      <w:r>
        <w:t xml:space="preserve">Qi: I think the issue is not relevant to the start-up delay. I think it is mainly about buffer level issue. </w:t>
      </w:r>
    </w:p>
    <w:p w14:paraId="6BC415F0" w14:textId="77777777" w:rsidR="00182162" w:rsidRDefault="00182162">
      <w:pPr>
        <w:numPr>
          <w:ilvl w:val="0"/>
          <w:numId w:val="14"/>
        </w:numPr>
      </w:pPr>
      <w:r>
        <w:lastRenderedPageBreak/>
        <w:t xml:space="preserve">Waqar: The point here is that you can buffer more which will increase start up delay. But it is fine to remove it here. </w:t>
      </w:r>
    </w:p>
    <w:p w14:paraId="5C8A771F" w14:textId="77777777" w:rsidR="00182162" w:rsidRDefault="00182162">
      <w:pPr>
        <w:numPr>
          <w:ilvl w:val="0"/>
          <w:numId w:val="14"/>
        </w:numPr>
      </w:pPr>
      <w:r>
        <w:t>Thomas: Is this a LS reply?</w:t>
      </w:r>
    </w:p>
    <w:p w14:paraId="4708BF7F" w14:textId="77777777" w:rsidR="00182162" w:rsidRDefault="00182162">
      <w:pPr>
        <w:numPr>
          <w:ilvl w:val="0"/>
          <w:numId w:val="14"/>
        </w:numPr>
      </w:pPr>
      <w:r>
        <w:t>Waqar: After our last reply, we further looked into RAN2 and RAN3 work, and are clarifying some aspects</w:t>
      </w:r>
    </w:p>
    <w:p w14:paraId="35A73FCF" w14:textId="77777777" w:rsidR="00182162" w:rsidRDefault="00182162">
      <w:pPr>
        <w:numPr>
          <w:ilvl w:val="0"/>
          <w:numId w:val="14"/>
        </w:numPr>
      </w:pPr>
      <w:r>
        <w:t>Thomas: We need to clearly state what we are replying. We need a correct reference for why we are replying now</w:t>
      </w:r>
    </w:p>
    <w:p w14:paraId="6C47A56A" w14:textId="77777777" w:rsidR="00182162" w:rsidRDefault="00182162">
      <w:pPr>
        <w:numPr>
          <w:ilvl w:val="0"/>
          <w:numId w:val="14"/>
        </w:numPr>
      </w:pPr>
      <w:r>
        <w:t xml:space="preserve">Chairman: During SA4#124, we granted power to send a further reply LS to RAN2 on RVQoE. </w:t>
      </w:r>
    </w:p>
    <w:p w14:paraId="13A1BCB6" w14:textId="77777777" w:rsidR="00182162" w:rsidRDefault="00182162">
      <w:pPr>
        <w:numPr>
          <w:ilvl w:val="0"/>
          <w:numId w:val="14"/>
        </w:numPr>
        <w:spacing w:after="240"/>
      </w:pPr>
      <w:r>
        <w:t>Waqar: I need to find what anchor to use for further LS reply to RAN2</w:t>
      </w:r>
    </w:p>
    <w:p w14:paraId="3ED1467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7D8A2856" w14:textId="77777777" w:rsidR="00182162" w:rsidRDefault="00182162" w:rsidP="00182162">
      <w:pPr>
        <w:spacing w:before="240" w:after="240"/>
      </w:pPr>
      <w:hyperlink r:id="rId80">
        <w:r>
          <w:rPr>
            <w:color w:val="1155CC"/>
            <w:u w:val="single"/>
          </w:rPr>
          <w:t>S4aI230109</w:t>
        </w:r>
      </w:hyperlink>
      <w:r>
        <w:t xml:space="preserve"> is </w:t>
      </w:r>
      <w:r>
        <w:rPr>
          <w:b/>
          <w:color w:val="FF0000"/>
        </w:rPr>
        <w:t>noted</w:t>
      </w:r>
      <w:r>
        <w:t>.</w:t>
      </w:r>
    </w:p>
    <w:p w14:paraId="383A5FE8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85"/>
        <w:gridCol w:w="4755"/>
        <w:gridCol w:w="720"/>
        <w:gridCol w:w="1935"/>
      </w:tblGrid>
      <w:tr w:rsidR="00182162" w14:paraId="44F1BD78" w14:textId="77777777" w:rsidTr="001018D0">
        <w:trPr>
          <w:trHeight w:val="585"/>
        </w:trPr>
        <w:tc>
          <w:tcPr>
            <w:tcW w:w="14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7E1A14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81">
              <w:r>
                <w:rPr>
                  <w:color w:val="1155CC"/>
                  <w:u w:val="single"/>
                </w:rPr>
                <w:t>S4aI230111</w:t>
              </w:r>
            </w:hyperlink>
          </w:p>
        </w:tc>
        <w:tc>
          <w:tcPr>
            <w:tcW w:w="47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BB4018" w14:textId="77777777" w:rsidR="00182162" w:rsidRDefault="00182162" w:rsidP="001018D0">
            <w:pPr>
              <w:spacing w:before="240"/>
            </w:pPr>
            <w:r>
              <w:t>[5GMS_Ph2] Update to 5GMS+MBS architecture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968F7D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9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0BA625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08FE913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916B98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7D89795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7B3C0EA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A0B59F0" w14:textId="77777777" w:rsidR="00182162" w:rsidRDefault="00182162">
      <w:pPr>
        <w:numPr>
          <w:ilvl w:val="0"/>
          <w:numId w:val="4"/>
        </w:numPr>
        <w:spacing w:before="240" w:after="240"/>
      </w:pPr>
      <w:r>
        <w:t>No comments</w:t>
      </w:r>
    </w:p>
    <w:p w14:paraId="30861F6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2470B799" w14:textId="77777777" w:rsidR="00182162" w:rsidRDefault="00182162" w:rsidP="00182162">
      <w:pPr>
        <w:spacing w:before="240" w:after="240"/>
      </w:pPr>
      <w:hyperlink r:id="rId82">
        <w:r>
          <w:rPr>
            <w:color w:val="1155CC"/>
            <w:u w:val="single"/>
          </w:rPr>
          <w:t>S4aI230111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13402CFF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290"/>
        <w:gridCol w:w="1230"/>
        <w:gridCol w:w="1860"/>
      </w:tblGrid>
      <w:tr w:rsidR="00182162" w14:paraId="0FCA03C0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0ADFE5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83">
              <w:r>
                <w:rPr>
                  <w:color w:val="1155CC"/>
                  <w:u w:val="single"/>
                </w:rPr>
                <w:t>S4aI230112</w:t>
              </w:r>
            </w:hyperlink>
          </w:p>
        </w:tc>
        <w:tc>
          <w:tcPr>
            <w:tcW w:w="42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3C22F1" w14:textId="77777777" w:rsidR="00182162" w:rsidRDefault="00182162" w:rsidP="001018D0">
            <w:pPr>
              <w:spacing w:before="240"/>
            </w:pPr>
            <w:r>
              <w:t>[5GMS_Ph2] Clarifications to Network Assistance feature</w:t>
            </w:r>
          </w:p>
        </w:tc>
        <w:tc>
          <w:tcPr>
            <w:tcW w:w="12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154DB9" w14:textId="77777777" w:rsidR="00182162" w:rsidRDefault="00182162" w:rsidP="001018D0">
            <w:pPr>
              <w:spacing w:before="240"/>
            </w:pPr>
            <w:r>
              <w:t>Nokia, BBC</w:t>
            </w:r>
          </w:p>
        </w:tc>
        <w:tc>
          <w:tcPr>
            <w:tcW w:w="18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536156" w14:textId="77777777" w:rsidR="00182162" w:rsidRDefault="00182162" w:rsidP="001018D0">
            <w:pPr>
              <w:spacing w:before="240"/>
            </w:pPr>
            <w:r>
              <w:t>Abdelaali CHAOUB</w:t>
            </w:r>
          </w:p>
        </w:tc>
      </w:tr>
    </w:tbl>
    <w:p w14:paraId="53FE989E" w14:textId="77777777" w:rsidR="00182162" w:rsidRDefault="00182162" w:rsidP="00182162">
      <w:pPr>
        <w:spacing w:before="240" w:after="240"/>
      </w:pPr>
      <w:hyperlink r:id="rId84">
        <w:r>
          <w:rPr>
            <w:color w:val="1155CC"/>
            <w:u w:val="single"/>
          </w:rPr>
          <w:t>S4aI230112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3255"/>
        <w:gridCol w:w="2160"/>
        <w:gridCol w:w="1965"/>
      </w:tblGrid>
      <w:tr w:rsidR="00182162" w14:paraId="001B583A" w14:textId="77777777" w:rsidTr="001018D0">
        <w:trPr>
          <w:trHeight w:val="115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31C441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85">
              <w:r>
                <w:rPr>
                  <w:color w:val="1155CC"/>
                  <w:u w:val="single"/>
                </w:rPr>
                <w:t>S4aI230118</w:t>
              </w:r>
            </w:hyperlink>
          </w:p>
        </w:tc>
        <w:tc>
          <w:tcPr>
            <w:tcW w:w="32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42F02B" w14:textId="77777777" w:rsidR="00182162" w:rsidRDefault="00182162" w:rsidP="001018D0">
            <w:pPr>
              <w:spacing w:before="240"/>
            </w:pPr>
            <w:r>
              <w:t>Discussion on CMCD, CMSD and Content Steering for 5G Media Streaming</w:t>
            </w:r>
          </w:p>
        </w:tc>
        <w:tc>
          <w:tcPr>
            <w:tcW w:w="21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047371" w14:textId="77777777" w:rsidR="00182162" w:rsidRDefault="00182162" w:rsidP="001018D0">
            <w:pPr>
              <w:spacing w:before="240"/>
            </w:pPr>
            <w:r>
              <w:t>Qualcomm CDMA Technologies</w:t>
            </w:r>
          </w:p>
        </w:tc>
        <w:tc>
          <w:tcPr>
            <w:tcW w:w="19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CD9D61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34144F36" w14:textId="77777777" w:rsidR="00182162" w:rsidRDefault="00182162" w:rsidP="00182162">
      <w:pPr>
        <w:spacing w:before="240" w:after="240"/>
      </w:pPr>
      <w:hyperlink r:id="rId86">
        <w:r>
          <w:rPr>
            <w:color w:val="1155CC"/>
            <w:u w:val="single"/>
          </w:rPr>
          <w:t>S4aI230118</w:t>
        </w:r>
      </w:hyperlink>
      <w:r>
        <w:t xml:space="preserve"> is </w:t>
      </w:r>
      <w:r>
        <w:rPr>
          <w:b/>
          <w:color w:val="FF0000"/>
        </w:rPr>
        <w:t>revised</w:t>
      </w:r>
      <w:r>
        <w:t xml:space="preserve"> to </w:t>
      </w:r>
      <w:hyperlink r:id="rId87">
        <w:r>
          <w:rPr>
            <w:color w:val="1155CC"/>
            <w:u w:val="single"/>
          </w:rPr>
          <w:t>S4aI230122</w:t>
        </w:r>
      </w:hyperlink>
      <w:r>
        <w:t>.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3255"/>
        <w:gridCol w:w="2160"/>
        <w:gridCol w:w="1965"/>
      </w:tblGrid>
      <w:tr w:rsidR="00182162" w14:paraId="1D761433" w14:textId="77777777" w:rsidTr="001018D0">
        <w:trPr>
          <w:trHeight w:val="115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2F8F8E" w14:textId="77777777" w:rsidR="00182162" w:rsidRDefault="00182162" w:rsidP="001018D0">
            <w:pPr>
              <w:spacing w:before="240"/>
              <w:rPr>
                <w:color w:val="1155CC"/>
                <w:u w:val="single"/>
              </w:rPr>
            </w:pPr>
            <w:hyperlink r:id="rId88">
              <w:r>
                <w:rPr>
                  <w:color w:val="1155CC"/>
                  <w:u w:val="single"/>
                </w:rPr>
                <w:t>S4aI230122</w:t>
              </w:r>
            </w:hyperlink>
          </w:p>
        </w:tc>
        <w:tc>
          <w:tcPr>
            <w:tcW w:w="32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A300A4" w14:textId="77777777" w:rsidR="00182162" w:rsidRDefault="00182162" w:rsidP="001018D0">
            <w:pPr>
              <w:spacing w:before="240"/>
            </w:pPr>
            <w:r>
              <w:t>Discussion on CMCD, CMSD and Content Steering for 5G Media Streaming</w:t>
            </w:r>
          </w:p>
        </w:tc>
        <w:tc>
          <w:tcPr>
            <w:tcW w:w="21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5C8D69" w14:textId="77777777" w:rsidR="00182162" w:rsidRDefault="00182162" w:rsidP="001018D0">
            <w:pPr>
              <w:spacing w:before="240"/>
            </w:pPr>
            <w:r>
              <w:t>Qualcomm CDMA Technologies</w:t>
            </w:r>
          </w:p>
        </w:tc>
        <w:tc>
          <w:tcPr>
            <w:tcW w:w="19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A9DC52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55F1BD45" w14:textId="77777777" w:rsidR="00182162" w:rsidRDefault="00182162" w:rsidP="00182162">
      <w:pPr>
        <w:spacing w:before="240" w:after="240"/>
      </w:pPr>
      <w:hyperlink r:id="rId89">
        <w:r>
          <w:rPr>
            <w:color w:val="1155CC"/>
            <w:u w:val="single"/>
          </w:rPr>
          <w:t>S4aI230122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p w14:paraId="35F6EA9E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8" w:name="_cd3ec5mr89yv" w:colFirst="0" w:colLast="0"/>
      <w:bookmarkEnd w:id="18"/>
      <w:r>
        <w:t>2.9 - New Work / New Work Items and Study Items</w:t>
      </w:r>
    </w:p>
    <w:p w14:paraId="5C936E1D" w14:textId="77777777" w:rsidR="00182162" w:rsidRDefault="00182162" w:rsidP="00182162">
      <w:r>
        <w:t>No documents.</w:t>
      </w:r>
    </w:p>
    <w:p w14:paraId="1EF429A6" w14:textId="77777777" w:rsidR="00182162" w:rsidRDefault="00182162" w:rsidP="00182162">
      <w:pPr>
        <w:pStyle w:val="Heading2"/>
      </w:pPr>
      <w:bookmarkStart w:id="19" w:name="_kn3dsfd6gzus" w:colFirst="0" w:colLast="0"/>
      <w:bookmarkEnd w:id="19"/>
      <w:r>
        <w:t>2.10</w:t>
      </w:r>
      <w:r>
        <w:tab/>
        <w:t>Close of the session</w:t>
      </w:r>
    </w:p>
    <w:p w14:paraId="17EE9A5A" w14:textId="77777777" w:rsidR="00182162" w:rsidRDefault="00182162" w:rsidP="00182162">
      <w:pPr>
        <w:pStyle w:val="Heading3"/>
      </w:pPr>
      <w:bookmarkStart w:id="20" w:name="_5jkgsf10zlyx" w:colFirst="0" w:colLast="0"/>
      <w:bookmarkEnd w:id="20"/>
      <w:r>
        <w:t xml:space="preserve">2.10.1   </w:t>
      </w:r>
      <w:r>
        <w:tab/>
        <w:t>Any other business</w:t>
      </w:r>
    </w:p>
    <w:p w14:paraId="37A42864" w14:textId="77777777" w:rsidR="00182162" w:rsidRDefault="00182162" w:rsidP="00182162">
      <w:r>
        <w:t>none</w:t>
      </w:r>
    </w:p>
    <w:p w14:paraId="2FAE58EC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1" w:name="_d05cwctldy9l" w:colFirst="0" w:colLast="0"/>
      <w:bookmarkEnd w:id="21"/>
      <w:r>
        <w:t xml:space="preserve">2.10.2   </w:t>
      </w:r>
      <w:r>
        <w:tab/>
        <w:t>Review of the future work plan</w:t>
      </w:r>
    </w:p>
    <w:p w14:paraId="4E963258" w14:textId="77777777" w:rsidR="00182162" w:rsidRDefault="00182162" w:rsidP="00182162">
      <w:pPr>
        <w:spacing w:before="240" w:after="240"/>
        <w:rPr>
          <w:rFonts w:ascii="Calibri" w:eastAsia="Calibri" w:hAnsi="Calibri" w:cs="Calibri"/>
        </w:rPr>
      </w:pPr>
      <w:r>
        <w:t>Telcos:</w:t>
      </w:r>
    </w:p>
    <w:p w14:paraId="73164749" w14:textId="77777777" w:rsidR="00182162" w:rsidRP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strike/>
          <w:lang w:val="fr-FR"/>
        </w:rPr>
      </w:pPr>
      <w:r w:rsidRPr="00182162">
        <w:rPr>
          <w:strike/>
          <w:lang w:val="fr-FR"/>
        </w:rPr>
        <w:t>3GPP SA4 MBS SWG Telco (June 29, 2023, 15:30 – 17:30 CEST, Host Qualcomm)</w:t>
      </w:r>
    </w:p>
    <w:p w14:paraId="38B9BC3F" w14:textId="77777777" w:rsid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3GPP SA4 MBS SWG Telco (July 13, 2023, 15:30 – 17:30 CEST, Host Qualcomm) – jointly with RTC SWG on 5GMS/RTC Architecture alignment</w:t>
      </w:r>
    </w:p>
    <w:p w14:paraId="48779920" w14:textId="77777777" w:rsid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3GPP SA4 MBS SWG Telco (July 27, 2023, 15:30 – 17:30 CEST, Host Qualcomm) - 1630-1730 Joint with 5G-MAG</w:t>
      </w:r>
    </w:p>
    <w:p w14:paraId="2F3A2B1B" w14:textId="77777777" w:rsid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40"/>
      </w:pPr>
      <w:r>
        <w:t>3GPP SA4 MBS SWG Telco (August 10, 2023, 15:30 – 17:30 CEST, Host Qualcomm)</w:t>
      </w:r>
    </w:p>
    <w:p w14:paraId="6594736A" w14:textId="77777777" w:rsidR="00182162" w:rsidRDefault="00182162" w:rsidP="00182162">
      <w:pPr>
        <w:spacing w:before="240" w:after="240"/>
      </w:pPr>
      <w:r>
        <w:t>Agenda Items:</w:t>
      </w:r>
    </w:p>
    <w:p w14:paraId="0B1C83BA" w14:textId="77777777" w:rsidR="00182162" w:rsidRDefault="00182162">
      <w:pPr>
        <w:numPr>
          <w:ilvl w:val="0"/>
          <w:numId w:val="11"/>
        </w:numPr>
      </w:pPr>
      <w:r>
        <w:t>Rel-17 and earlier releases</w:t>
      </w:r>
    </w:p>
    <w:p w14:paraId="5FF61E5B" w14:textId="77777777" w:rsidR="00182162" w:rsidRDefault="00182162">
      <w:pPr>
        <w:numPr>
          <w:ilvl w:val="0"/>
          <w:numId w:val="11"/>
        </w:numPr>
      </w:pPr>
      <w:r>
        <w:t>Rel-18 Corrections (5GMSA_Ph2)</w:t>
      </w:r>
    </w:p>
    <w:p w14:paraId="7FF77434" w14:textId="77777777" w:rsidR="00182162" w:rsidRDefault="00182162">
      <w:pPr>
        <w:numPr>
          <w:ilvl w:val="0"/>
          <w:numId w:val="11"/>
        </w:numPr>
      </w:pPr>
      <w:r>
        <w:t>SR_MSE (Split Rendering Media Service Enabler) with time plan in</w:t>
      </w:r>
      <w:hyperlink r:id="rId90">
        <w:r>
          <w:t xml:space="preserve"> </w:t>
        </w:r>
      </w:hyperlink>
      <w:hyperlink r:id="rId91">
        <w:r>
          <w:rPr>
            <w:color w:val="1155CC"/>
            <w:u w:val="single"/>
          </w:rPr>
          <w:t>S4-231052</w:t>
        </w:r>
      </w:hyperlink>
    </w:p>
    <w:p w14:paraId="5331E55A" w14:textId="77777777" w:rsidR="00182162" w:rsidRDefault="00182162">
      <w:pPr>
        <w:numPr>
          <w:ilvl w:val="0"/>
          <w:numId w:val="11"/>
        </w:numPr>
      </w:pPr>
      <w:r>
        <w:t>FS_MS_NS_Ph2 (Study on Media Streaming aspects of Network Slicing Phase 2) with time plan in</w:t>
      </w:r>
      <w:hyperlink r:id="rId92">
        <w:r>
          <w:t xml:space="preserve"> </w:t>
        </w:r>
      </w:hyperlink>
      <w:hyperlink r:id="rId93">
        <w:r>
          <w:rPr>
            <w:color w:val="1155CC"/>
            <w:u w:val="single"/>
          </w:rPr>
          <w:t>S4-230934</w:t>
        </w:r>
      </w:hyperlink>
    </w:p>
    <w:p w14:paraId="3C388E47" w14:textId="77777777" w:rsidR="00182162" w:rsidRDefault="00182162">
      <w:pPr>
        <w:numPr>
          <w:ilvl w:val="0"/>
          <w:numId w:val="11"/>
        </w:numPr>
      </w:pPr>
      <w:r>
        <w:t>Others including TEI-18</w:t>
      </w:r>
    </w:p>
    <w:p w14:paraId="60B718CD" w14:textId="77777777" w:rsidR="00182162" w:rsidRDefault="00182162">
      <w:pPr>
        <w:numPr>
          <w:ilvl w:val="0"/>
          <w:numId w:val="11"/>
        </w:numPr>
      </w:pPr>
      <w:r>
        <w:t>New Work</w:t>
      </w:r>
    </w:p>
    <w:p w14:paraId="6B3F5699" w14:textId="77777777" w:rsidR="00182162" w:rsidRDefault="00182162">
      <w:pPr>
        <w:numPr>
          <w:ilvl w:val="1"/>
          <w:numId w:val="11"/>
        </w:numPr>
      </w:pPr>
      <w:r>
        <w:t>5GMS_Pro_Ph2 (5G Media Streaming Protocols Phase 2) with draft time plan in</w:t>
      </w:r>
      <w:hyperlink r:id="rId94">
        <w:r>
          <w:t xml:space="preserve"> </w:t>
        </w:r>
      </w:hyperlink>
      <w:hyperlink r:id="rId95">
        <w:r>
          <w:rPr>
            <w:color w:val="1155CC"/>
            <w:u w:val="single"/>
          </w:rPr>
          <w:t>S4-230852</w:t>
        </w:r>
      </w:hyperlink>
    </w:p>
    <w:p w14:paraId="77EA1B86" w14:textId="77777777" w:rsidR="00182162" w:rsidRDefault="00182162">
      <w:pPr>
        <w:numPr>
          <w:ilvl w:val="1"/>
          <w:numId w:val="11"/>
        </w:numPr>
      </w:pPr>
      <w:r>
        <w:t>PROMISE (5G-Advanced media profiles for messaging services)</w:t>
      </w:r>
    </w:p>
    <w:p w14:paraId="6B2ECBE7" w14:textId="77777777" w:rsidR="00182162" w:rsidRDefault="00182162">
      <w:pPr>
        <w:numPr>
          <w:ilvl w:val="0"/>
          <w:numId w:val="11"/>
        </w:numPr>
      </w:pPr>
      <w:r>
        <w:t>Granted power to send reply LS to CT4 (</w:t>
      </w:r>
      <w:hyperlink r:id="rId96">
        <w:r>
          <w:rPr>
            <w:color w:val="1155CC"/>
            <w:u w:val="single"/>
          </w:rPr>
          <w:t>S4-231091</w:t>
        </w:r>
      </w:hyperlink>
      <w:r>
        <w:t>) and (</w:t>
      </w:r>
      <w:hyperlink r:id="rId97">
        <w:r>
          <w:rPr>
            <w:color w:val="1155CC"/>
            <w:u w:val="single"/>
          </w:rPr>
          <w:t>S4-231016</w:t>
        </w:r>
      </w:hyperlink>
      <w:r>
        <w:t xml:space="preserve"> (CT4)) based on postponed reply (</w:t>
      </w:r>
      <w:hyperlink r:id="rId98">
        <w:r>
          <w:rPr>
            <w:color w:val="1155CC"/>
            <w:u w:val="single"/>
          </w:rPr>
          <w:t>S4-231105</w:t>
        </w:r>
      </w:hyperlink>
      <w:r>
        <w:t>)</w:t>
      </w:r>
    </w:p>
    <w:p w14:paraId="7D51503B" w14:textId="77777777" w:rsidR="00182162" w:rsidRDefault="00182162">
      <w:pPr>
        <w:numPr>
          <w:ilvl w:val="0"/>
          <w:numId w:val="11"/>
        </w:numPr>
        <w:spacing w:after="240"/>
      </w:pPr>
      <w:r>
        <w:lastRenderedPageBreak/>
        <w:t>Granted power to send a further reply LS to RAN2 on RVQoE (</w:t>
      </w:r>
      <w:hyperlink r:id="rId99">
        <w:r>
          <w:rPr>
            <w:color w:val="1155CC"/>
            <w:u w:val="single"/>
          </w:rPr>
          <w:t>S4-230684</w:t>
        </w:r>
      </w:hyperlink>
      <w:r>
        <w:t>)</w:t>
      </w:r>
    </w:p>
    <w:p w14:paraId="337FD641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2" w:name="_gftfvxwnvffw" w:colFirst="0" w:colLast="0"/>
      <w:bookmarkEnd w:id="22"/>
      <w:r>
        <w:t>2.10.3</w:t>
      </w:r>
      <w:r>
        <w:tab/>
        <w:t>Close of the session</w:t>
      </w:r>
    </w:p>
    <w:p w14:paraId="4A4B47F7" w14:textId="77777777" w:rsidR="00182162" w:rsidRDefault="00182162" w:rsidP="00182162">
      <w:r>
        <w:t xml:space="preserve">The meeting was officially closed at 17:32 CEST. </w:t>
      </w:r>
    </w:p>
    <w:p w14:paraId="4514AC17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3" w:name="_y6dqa940rd9i" w:colFirst="0" w:colLast="0"/>
      <w:bookmarkEnd w:id="23"/>
      <w:r>
        <w:t>2.10.4</w:t>
      </w:r>
      <w:r>
        <w:tab/>
        <w:t>Meeting Summary</w:t>
      </w:r>
    </w:p>
    <w:tbl>
      <w:tblPr>
        <w:tblW w:w="74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5"/>
        <w:gridCol w:w="4265"/>
      </w:tblGrid>
      <w:tr w:rsidR="00182162" w:rsidRPr="00182162" w14:paraId="369F4FFC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AD4A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Meeting title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C225E" w14:textId="77777777" w:rsidR="00182162" w:rsidRP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r-FR"/>
              </w:rPr>
            </w:pPr>
            <w:r w:rsidRPr="00182162">
              <w:rPr>
                <w:rFonts w:ascii="Calibri" w:eastAsia="Calibri" w:hAnsi="Calibri" w:cs="Calibri"/>
                <w:b/>
                <w:color w:val="FFFFFF"/>
                <w:lang w:val="fr-FR"/>
              </w:rPr>
              <w:t>3GPP SA4 MBS SWG Telco (June 29, 2023)</w:t>
            </w:r>
          </w:p>
        </w:tc>
      </w:tr>
      <w:tr w:rsidR="00182162" w14:paraId="387765C3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C363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Attended participants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984C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28</w:t>
            </w:r>
          </w:p>
        </w:tc>
      </w:tr>
      <w:tr w:rsidR="00182162" w14:paraId="706BDE4E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7CEC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Unidentified participants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428B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82162" w14:paraId="23229352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C5C0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Start time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2945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6/29/23, 3:28:31 PM</w:t>
            </w:r>
          </w:p>
        </w:tc>
      </w:tr>
      <w:tr w:rsidR="00182162" w14:paraId="3A06CF23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A7AF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End time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C4F3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6/29/23, 5:32:55 PM</w:t>
            </w:r>
          </w:p>
        </w:tc>
      </w:tr>
      <w:tr w:rsidR="00182162" w14:paraId="21E99BC6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549E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Meeting duration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11B1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4m 24s</w:t>
            </w:r>
          </w:p>
        </w:tc>
      </w:tr>
      <w:tr w:rsidR="00182162" w14:paraId="7AB96F85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9C0E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Average attendance time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A9D8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46m 34s</w:t>
            </w:r>
          </w:p>
        </w:tc>
      </w:tr>
    </w:tbl>
    <w:p w14:paraId="36F845B8" w14:textId="77777777" w:rsidR="00182162" w:rsidRDefault="00182162" w:rsidP="00182162"/>
    <w:p w14:paraId="6D976CBF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4" w:name="_iy2uwkemzqff" w:colFirst="0" w:colLast="0"/>
      <w:bookmarkEnd w:id="24"/>
      <w:r>
        <w:t>2.10.5</w:t>
      </w:r>
      <w:r>
        <w:tab/>
        <w:t>Attendees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2490"/>
        <w:gridCol w:w="2100"/>
        <w:gridCol w:w="1351"/>
        <w:gridCol w:w="3419"/>
      </w:tblGrid>
      <w:tr w:rsidR="00182162" w14:paraId="0492C32A" w14:textId="77777777" w:rsidTr="001018D0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3D17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210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7F2F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351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19A3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5322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182162" w14:paraId="39A6613A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5DB6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FD52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3:31:24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0992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1m 14s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117A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182162" w14:paraId="2544059B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CC0F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Sungryeul Rhyu -Samsung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2B35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3:30:01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70FF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43s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D084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5E58013B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7D56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Gabin, Frederic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30FA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3:30:04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BA8A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37s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29AC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Frederic.Gabin@dolby.com</w:t>
            </w:r>
          </w:p>
        </w:tc>
      </w:tr>
      <w:tr w:rsidR="00182162" w14:paraId="20755628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41ED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Abdelaali Chaoub (Nokia)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FA88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3:30:19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0D9B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21s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4FB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abdelaali.chaoub@nokia.com</w:t>
            </w:r>
          </w:p>
        </w:tc>
      </w:tr>
      <w:tr w:rsidR="00182162" w14:paraId="7F68E600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7103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Waqar Zia (Apple) (Guest)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656C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3:30:21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C556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41m 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632D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59B20052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C78E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Daniel Venmani (Nokia)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7D75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3:30:23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DFEB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18s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0F2D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  <w:tr w:rsidR="00182162" w14:paraId="53D51FE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3232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969F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3:30:27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1E7F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18s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BD48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182162" w14:paraId="5918472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69B9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CD20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3:30:38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2BB1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2s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FA20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182162" w14:paraId="421EE328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F78C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Lulin Chen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8D4D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3:30:56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AFE1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1m 40s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1E5E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Lulin.Chen@mediatek.com</w:t>
            </w:r>
          </w:p>
        </w:tc>
      </w:tr>
      <w:tr w:rsidR="00182162" w14:paraId="035D2368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D4D9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Iraj Sodagar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5C44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3:30:59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8141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4m 45s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77B9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irajsodagar@global.tencent.com</w:t>
            </w:r>
          </w:p>
        </w:tc>
      </w:tr>
      <w:tr w:rsidR="00182162" w14:paraId="2CA852A7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3EE3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lastRenderedPageBreak/>
              <w:t>Qi Pan (来宾)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5F4D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3:31:26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DCB0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7m 35s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34C0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5C85D511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7ADC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3893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3:31:28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39A2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1m 16s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CE91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182162" w14:paraId="56A6EB12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BC73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XinWang MediaTek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755B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3:31:50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100A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42F4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XinWang.MediaTek@mediatek.com</w:t>
            </w:r>
          </w:p>
        </w:tc>
      </w:tr>
      <w:tr w:rsidR="00182162" w14:paraId="3208470F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4EC6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Lee, Brian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EF81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3:31:52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0C38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5m 14s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8FF5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Brian.Lee@dolby.com</w:t>
            </w:r>
          </w:p>
        </w:tc>
      </w:tr>
      <w:tr w:rsidR="00182162" w14:paraId="79DB6C55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AD98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Samsung - Hyunkoo Yang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6CF2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3:32:00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6DCB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39m 55s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E7AD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4CF583DC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7FE1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Champel MaryLuc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C03C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3:33:34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A15D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59m 43s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5323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champelmaryluc@xiaomi.com</w:t>
            </w:r>
          </w:p>
        </w:tc>
      </w:tr>
      <w:tr w:rsidR="00182162" w14:paraId="12E0E09A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07B1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LGE - Woosuk Kwon (게스트)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012D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3:33:49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F1C3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58m 56s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9781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37F363C9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52A0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Thorsten Lohmar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AC76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3:34:01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FB6D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58m 41s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57C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182162" w14:paraId="758BA90C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7E9B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Spencer Dawkins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DE73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3:34:14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B619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7m 51s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B1A4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sdawkins@global.tencent.com</w:t>
            </w:r>
          </w:p>
        </w:tc>
      </w:tr>
      <w:tr w:rsidR="00182162" w14:paraId="0DB59431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1255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Qi Pan  (来宾)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2A81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3:38:57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65AC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40m 32s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4A25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0DC4F0C6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2DD8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LEMOTHEUX Julien INNOV/IT-S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8CFE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3:50:38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C4DD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42m 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3468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182162" w14:paraId="05FE74A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5A5F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Shane He (Nokia)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C938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3:59:31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46E9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46m 36s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495A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shane.he@nokia.com</w:t>
            </w:r>
          </w:p>
        </w:tc>
      </w:tr>
      <w:tr w:rsidR="00182162" w14:paraId="28F2858F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EC32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Hyung-Nam Choi5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077E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4:03:05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45AC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29m 33s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BE5F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hchoi5@lenovo.com</w:t>
            </w:r>
          </w:p>
        </w:tc>
      </w:tr>
      <w:tr w:rsidR="00182162" w14:paraId="0A02FB5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A7B5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Qi Pan (来宾)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AA1E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4:16:26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1168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51m 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9C7C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6118658C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1C3E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Jan Outters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43ED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4:17:44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BAF7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14m 57s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787F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j.outters@ateme.com</w:t>
            </w:r>
          </w:p>
        </w:tc>
      </w:tr>
      <w:tr w:rsidR="00182162" w14:paraId="1D17D601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CA2F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HU, JAMES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5E32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4:26:11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768B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4h 29m 43s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A0F4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QH8316@att.com</w:t>
            </w:r>
          </w:p>
        </w:tc>
      </w:tr>
      <w:tr w:rsidR="00182162" w14:paraId="0B83DFE4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9B05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Qi Pan  (来宾)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EDA7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5:07:29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0C1E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25m 14s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C9D1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</w:tbl>
    <w:p w14:paraId="5D30E174" w14:textId="77777777" w:rsidR="00182162" w:rsidRDefault="00182162" w:rsidP="00182162"/>
    <w:p w14:paraId="3745FEC0" w14:textId="77777777" w:rsidR="00182162" w:rsidRDefault="00182162" w:rsidP="00182162"/>
    <w:p w14:paraId="134ADCE7" w14:textId="77777777" w:rsidR="00182162" w:rsidRDefault="00182162" w:rsidP="00182162"/>
    <w:p w14:paraId="3A093288" w14:textId="77777777" w:rsidR="00182162" w:rsidRDefault="00182162" w:rsidP="00182162"/>
    <w:p w14:paraId="0DE4501E" w14:textId="77777777" w:rsidR="00182162" w:rsidRDefault="00182162" w:rsidP="00182162"/>
    <w:p w14:paraId="0AE25808" w14:textId="77777777" w:rsidR="00182162" w:rsidRDefault="00182162" w:rsidP="00182162"/>
    <w:p w14:paraId="3A1F9B28" w14:textId="77777777" w:rsidR="004516AE" w:rsidRDefault="004516AE" w:rsidP="00182162">
      <w:pPr>
        <w:pStyle w:val="Title"/>
        <w:rPr>
          <w:rFonts w:eastAsia="SimSun" w:cs="Times New Roman"/>
          <w:sz w:val="20"/>
          <w:szCs w:val="20"/>
          <w:lang w:val="en-GB"/>
        </w:rPr>
      </w:pPr>
    </w:p>
    <w:sectPr w:rsidR="004516AE">
      <w:headerReference w:type="default" r:id="rId10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4D12F" w14:textId="77777777" w:rsidR="00EE27B5" w:rsidRDefault="00EE27B5" w:rsidP="002F781A">
      <w:pPr>
        <w:spacing w:line="240" w:lineRule="auto"/>
      </w:pPr>
      <w:r>
        <w:separator/>
      </w:r>
    </w:p>
  </w:endnote>
  <w:endnote w:type="continuationSeparator" w:id="0">
    <w:p w14:paraId="5924D1F0" w14:textId="77777777" w:rsidR="00EE27B5" w:rsidRDefault="00EE27B5" w:rsidP="002F7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7E2E6" w14:textId="77777777" w:rsidR="00EE27B5" w:rsidRDefault="00EE27B5" w:rsidP="002F781A">
      <w:pPr>
        <w:spacing w:line="240" w:lineRule="auto"/>
      </w:pPr>
      <w:r>
        <w:separator/>
      </w:r>
    </w:p>
  </w:footnote>
  <w:footnote w:type="continuationSeparator" w:id="0">
    <w:p w14:paraId="5410C2B3" w14:textId="77777777" w:rsidR="00EE27B5" w:rsidRDefault="00EE27B5" w:rsidP="002F781A">
      <w:pPr>
        <w:spacing w:line="240" w:lineRule="auto"/>
      </w:pPr>
      <w:r>
        <w:continuationSeparator/>
      </w:r>
    </w:p>
  </w:footnote>
  <w:footnote w:id="1">
    <w:p w14:paraId="693C49D9" w14:textId="77777777" w:rsidR="002F781A" w:rsidRDefault="002F781A" w:rsidP="002F781A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</w:t>
      </w:r>
      <w:r w:rsidRPr="00041009">
        <w:rPr>
          <w:snapToGrid w:val="0"/>
          <w:sz w:val="16"/>
          <w:lang w:val="en-US"/>
        </w:rPr>
        <w:t>rederic.gabin@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>Mailing Address: Dolby France, 18 rue de Londres,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4F3F2" w14:textId="397E0DDC" w:rsidR="00182162" w:rsidRPr="00182162" w:rsidRDefault="00182162" w:rsidP="00182162">
    <w:pPr>
      <w:pStyle w:val="Header"/>
      <w:rPr>
        <w:rFonts w:eastAsia="SimSun"/>
        <w:sz w:val="24"/>
        <w:szCs w:val="24"/>
        <w:lang w:val="en-US"/>
      </w:rPr>
    </w:pPr>
    <w:r w:rsidRPr="00182162">
      <w:rPr>
        <w:rFonts w:eastAsia="SimSun"/>
        <w:sz w:val="24"/>
        <w:szCs w:val="24"/>
        <w:lang w:val="en-US"/>
      </w:rPr>
      <w:t>3GPP TSG-SA4 Meeting (AH) MBS SWG post 124</w:t>
    </w:r>
    <w:r w:rsidRPr="00182162">
      <w:rPr>
        <w:rFonts w:eastAsia="SimSun"/>
        <w:sz w:val="24"/>
        <w:szCs w:val="24"/>
        <w:lang w:val="en-US"/>
      </w:rPr>
      <w:tab/>
      <w:t>S4aI2301</w:t>
    </w:r>
    <w:r>
      <w:rPr>
        <w:rFonts w:eastAsia="SimSun"/>
        <w:sz w:val="24"/>
        <w:szCs w:val="24"/>
        <w:lang w:val="en-US"/>
      </w:rPr>
      <w:t>33</w:t>
    </w:r>
  </w:p>
  <w:p w14:paraId="3515433C" w14:textId="3FCF365F" w:rsidR="002F781A" w:rsidRPr="00182162" w:rsidRDefault="00182162" w:rsidP="00182162">
    <w:pPr>
      <w:pStyle w:val="Header"/>
      <w:rPr>
        <w:lang w:val="en-GB"/>
      </w:rPr>
    </w:pPr>
    <w:r w:rsidRPr="00182162">
      <w:rPr>
        <w:rFonts w:eastAsia="SimSun"/>
        <w:sz w:val="24"/>
        <w:szCs w:val="24"/>
        <w:lang w:val="en-US"/>
      </w:rPr>
      <w:t>Online, 29th Jun 2023 - 10th Aug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90427"/>
    <w:multiLevelType w:val="multilevel"/>
    <w:tmpl w:val="E8080F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5F210E"/>
    <w:multiLevelType w:val="multilevel"/>
    <w:tmpl w:val="8370CD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5B82C29"/>
    <w:multiLevelType w:val="multilevel"/>
    <w:tmpl w:val="D2B85C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8B431FE"/>
    <w:multiLevelType w:val="multilevel"/>
    <w:tmpl w:val="3DB4A0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19116C0"/>
    <w:multiLevelType w:val="multilevel"/>
    <w:tmpl w:val="F904C2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0312656"/>
    <w:multiLevelType w:val="multilevel"/>
    <w:tmpl w:val="DA8475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1C77A14"/>
    <w:multiLevelType w:val="multilevel"/>
    <w:tmpl w:val="25F0B2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66930D2"/>
    <w:multiLevelType w:val="multilevel"/>
    <w:tmpl w:val="3A7C00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7841D1A"/>
    <w:multiLevelType w:val="multilevel"/>
    <w:tmpl w:val="5CE07A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B8834A5"/>
    <w:multiLevelType w:val="multilevel"/>
    <w:tmpl w:val="BEDC89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0572A71"/>
    <w:multiLevelType w:val="multilevel"/>
    <w:tmpl w:val="EEDE45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285635D"/>
    <w:multiLevelType w:val="multilevel"/>
    <w:tmpl w:val="454A99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5AF24BB"/>
    <w:multiLevelType w:val="multilevel"/>
    <w:tmpl w:val="C39CCD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3AD79A6"/>
    <w:multiLevelType w:val="multilevel"/>
    <w:tmpl w:val="5CF818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99026389">
    <w:abstractNumId w:val="12"/>
  </w:num>
  <w:num w:numId="2" w16cid:durableId="827552275">
    <w:abstractNumId w:val="10"/>
  </w:num>
  <w:num w:numId="3" w16cid:durableId="477384921">
    <w:abstractNumId w:val="11"/>
  </w:num>
  <w:num w:numId="4" w16cid:durableId="1465586660">
    <w:abstractNumId w:val="8"/>
  </w:num>
  <w:num w:numId="5" w16cid:durableId="1017119439">
    <w:abstractNumId w:val="0"/>
  </w:num>
  <w:num w:numId="6" w16cid:durableId="2171809">
    <w:abstractNumId w:val="7"/>
  </w:num>
  <w:num w:numId="7" w16cid:durableId="253587364">
    <w:abstractNumId w:val="2"/>
  </w:num>
  <w:num w:numId="8" w16cid:durableId="1209026806">
    <w:abstractNumId w:val="9"/>
  </w:num>
  <w:num w:numId="9" w16cid:durableId="944268526">
    <w:abstractNumId w:val="6"/>
  </w:num>
  <w:num w:numId="10" w16cid:durableId="1293712314">
    <w:abstractNumId w:val="4"/>
  </w:num>
  <w:num w:numId="11" w16cid:durableId="1926382783">
    <w:abstractNumId w:val="1"/>
  </w:num>
  <w:num w:numId="12" w16cid:durableId="412970515">
    <w:abstractNumId w:val="3"/>
  </w:num>
  <w:num w:numId="13" w16cid:durableId="686833679">
    <w:abstractNumId w:val="5"/>
  </w:num>
  <w:num w:numId="14" w16cid:durableId="122521855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935"/>
    <w:rsid w:val="00014CAC"/>
    <w:rsid w:val="00016AF6"/>
    <w:rsid w:val="000B7519"/>
    <w:rsid w:val="00173018"/>
    <w:rsid w:val="00182162"/>
    <w:rsid w:val="001E678A"/>
    <w:rsid w:val="00235D29"/>
    <w:rsid w:val="002F781A"/>
    <w:rsid w:val="004516AE"/>
    <w:rsid w:val="00666152"/>
    <w:rsid w:val="007412AD"/>
    <w:rsid w:val="00836345"/>
    <w:rsid w:val="00893A37"/>
    <w:rsid w:val="00901F2A"/>
    <w:rsid w:val="00932002"/>
    <w:rsid w:val="009B0751"/>
    <w:rsid w:val="00AC176D"/>
    <w:rsid w:val="00BE2B69"/>
    <w:rsid w:val="00BF4F8D"/>
    <w:rsid w:val="00D25908"/>
    <w:rsid w:val="00D83DE1"/>
    <w:rsid w:val="00DC0D74"/>
    <w:rsid w:val="00EB3ECF"/>
    <w:rsid w:val="00EE27B5"/>
    <w:rsid w:val="00F14935"/>
    <w:rsid w:val="00F2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A114A"/>
  <w15:docId w15:val="{958D1F51-78E9-4416-8033-3BB57057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781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781A"/>
    <w:rPr>
      <w:sz w:val="20"/>
      <w:szCs w:val="20"/>
    </w:rPr>
  </w:style>
  <w:style w:type="character" w:styleId="FootnoteReference">
    <w:name w:val="footnote reference"/>
    <w:semiHidden/>
    <w:rsid w:val="002F781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81A"/>
  </w:style>
  <w:style w:type="paragraph" w:styleId="Footer">
    <w:name w:val="footer"/>
    <w:basedOn w:val="Normal"/>
    <w:link w:val="Foot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81A"/>
  </w:style>
  <w:style w:type="table" w:styleId="GridTable5Dark-Accent5">
    <w:name w:val="Grid Table 5 Dark Accent 5"/>
    <w:basedOn w:val="TableNormal"/>
    <w:uiPriority w:val="50"/>
    <w:rsid w:val="00BF4F8D"/>
    <w:pPr>
      <w:spacing w:line="240" w:lineRule="auto"/>
    </w:pPr>
    <w:rPr>
      <w:rFonts w:asciiTheme="minorHAnsi" w:eastAsiaTheme="minorHAnsi" w:hAnsiTheme="minorHAnsi" w:cstheme="minorBidi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BF4F8D"/>
    <w:pPr>
      <w:spacing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BF4F8D"/>
    <w:rPr>
      <w:color w:val="0000FF" w:themeColor="hyperlink"/>
      <w:u w:val="single"/>
    </w:rPr>
  </w:style>
  <w:style w:type="table" w:styleId="GridTable4-Accent1">
    <w:name w:val="Grid Table 4 Accent 1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4">
    <w:name w:val="Grid Table 4 Accent 4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3GPP_SA4_AHOC_MTGs/SA4_MBS/Docs/S4aI230113.zip" TargetMode="External"/><Relationship Id="rId21" Type="http://schemas.openxmlformats.org/officeDocument/2006/relationships/hyperlink" Target="https://www.3gpp.org/ftp/TSG_SA/WG4_CODEC/3GPP_SA4_AHOC_MTGs/SA4_MBS/Docs/S4aI230117.zip" TargetMode="External"/><Relationship Id="rId34" Type="http://schemas.openxmlformats.org/officeDocument/2006/relationships/hyperlink" Target="https://www.3gpp.org/ftp/TSG_SA/WG4_CODEC/3GPP_SA4_AHOC_MTGs/SA4_MBS/Docs/S4aI230111.zip" TargetMode="External"/><Relationship Id="rId42" Type="http://schemas.openxmlformats.org/officeDocument/2006/relationships/hyperlink" Target="https://www.3gpp.org/ftp/TSG_SA/WG4_CODEC/3GPP_SA4_AHOC_MTGs/SA4_MBS/Docs/S4aI230108.zip" TargetMode="External"/><Relationship Id="rId47" Type="http://schemas.openxmlformats.org/officeDocument/2006/relationships/hyperlink" Target="https://www.3gpp.org/ftp/TSG_SA/WG4_CODEC/3GPP_SA4_AHOC_MTGs/SA4_MBS/Docs/S4aI230107.zip" TargetMode="External"/><Relationship Id="rId50" Type="http://schemas.openxmlformats.org/officeDocument/2006/relationships/hyperlink" Target="https://www.3gpp.org/ftp/tsg_sa/WG4_CODEC/3GPP_SA4_AHOC_MTGs/SA4_MBS/Inbox/Drafts/S4aI230110_BBC.docx" TargetMode="External"/><Relationship Id="rId55" Type="http://schemas.openxmlformats.org/officeDocument/2006/relationships/hyperlink" Target="https://www.3gpp.org/ftp/TSG_SA/WG4_CODEC/3GPP_SA4_AHOC_MTGs/SA4_MBS/Docs/S4aI230117.zip" TargetMode="External"/><Relationship Id="rId63" Type="http://schemas.openxmlformats.org/officeDocument/2006/relationships/hyperlink" Target="https://www.3gpp.org/ftp/TSG_SA/WG4_CODEC/3GPP_SA4_AHOC_MTGs/SA4_MBS/Docs/S4aI230104.zip" TargetMode="External"/><Relationship Id="rId68" Type="http://schemas.openxmlformats.org/officeDocument/2006/relationships/hyperlink" Target="https://www.3gpp.org/ftp/TSG_SA/WG4_CODEC/3GPP_SA4_AHOC_MTGs/SA4_MBS/Docs/S4aI230121.zip" TargetMode="External"/><Relationship Id="rId76" Type="http://schemas.openxmlformats.org/officeDocument/2006/relationships/hyperlink" Target="https://www.3gpp.org/ftp/TSG_SA/WG4_CODEC/3GPP_SA4_AHOC_MTGs/SA4_MBS/Docs/S4aI230103.zip" TargetMode="External"/><Relationship Id="rId84" Type="http://schemas.openxmlformats.org/officeDocument/2006/relationships/hyperlink" Target="https://www.3gpp.org/ftp/TSG_SA/WG4_CODEC/3GPP_SA4_AHOC_MTGs/SA4_MBS/Docs/S4aI230112.zip" TargetMode="External"/><Relationship Id="rId89" Type="http://schemas.openxmlformats.org/officeDocument/2006/relationships/hyperlink" Target="https://www.3gpp.org/ftp/TSG_SA/WG4_CODEC/3GPP_SA4_AHOC_MTGs/SA4_MBS/Docs/S4aI230122.zip" TargetMode="External"/><Relationship Id="rId97" Type="http://schemas.openxmlformats.org/officeDocument/2006/relationships/hyperlink" Target="https://www.3gpp.org/ftp/TSG_SA/WG4_CODEC/TSGS4_124_Berlin/Docs/S4-231016.zip" TargetMode="External"/><Relationship Id="rId7" Type="http://schemas.openxmlformats.org/officeDocument/2006/relationships/hyperlink" Target="https://docs.google.com/document/d/1jpu3By1YZfBsngKTnXjtxXVWIiFo-geVZplJMOpwgJ8/edit?usp=sharing" TargetMode="External"/><Relationship Id="rId71" Type="http://schemas.openxmlformats.org/officeDocument/2006/relationships/hyperlink" Target="https://www.3gpp.org/ftp/tsg_sa/WG4_CODEC/3GPP_SA4_AHOC_MTGs/SA4_MBS/Inbox/Drafts/S4aI230116_BBC.docx" TargetMode="External"/><Relationship Id="rId92" Type="http://schemas.openxmlformats.org/officeDocument/2006/relationships/hyperlink" Target="https://www.3gpp.org/ftp/TSG_SA/WG4_CODEC/TSGS4_124_Berlin/Docs/S4-230934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30112.zip" TargetMode="External"/><Relationship Id="rId29" Type="http://schemas.openxmlformats.org/officeDocument/2006/relationships/hyperlink" Target="https://www.3gpp.org/ftp/TSG_SA/WG4_CODEC/3GPP_SA4_AHOC_MTGs/SA4_MBS/Docs/S4aI230104.zip" TargetMode="External"/><Relationship Id="rId11" Type="http://schemas.openxmlformats.org/officeDocument/2006/relationships/hyperlink" Target="https://www.3gpp.org/ftp/TSG_SA/WG4_CODEC/3GPP_SA4_AHOC_MTGs/SA4_MBS/Docs/S4aI230106.zip" TargetMode="External"/><Relationship Id="rId24" Type="http://schemas.openxmlformats.org/officeDocument/2006/relationships/hyperlink" Target="https://www.3gpp.org/ftp/TSG_SA/WG4_CODEC/3GPP_SA4_AHOC_MTGs/SA4_MBS/Docs/S4aI230108.zip" TargetMode="External"/><Relationship Id="rId32" Type="http://schemas.openxmlformats.org/officeDocument/2006/relationships/hyperlink" Target="https://www.3gpp.org/ftp/TSG_SA/WG4_CODEC/3GPP_SA4_AHOC_MTGs/SA4_MBS/Docs/S4aI230109.zip" TargetMode="External"/><Relationship Id="rId37" Type="http://schemas.openxmlformats.org/officeDocument/2006/relationships/hyperlink" Target="https://www.3gpp.org/ftp/TSG_SA/WG4_CODEC/3GPP_SA4_AHOC_MTGs/SA4_MBS/Docs/S4aI230118.zip" TargetMode="External"/><Relationship Id="rId40" Type="http://schemas.openxmlformats.org/officeDocument/2006/relationships/hyperlink" Target="https://www.3gpp.org/ftp/TSG_SA/WG4_CODEC/3GPP_SA4_AHOC_MTGs/SA4_MBS/Docs/S4aI230102.zip" TargetMode="External"/><Relationship Id="rId45" Type="http://schemas.openxmlformats.org/officeDocument/2006/relationships/hyperlink" Target="https://www.3gpp.org/ftp/TSG_SA/WG4_CODEC/3GPP_SA4_AHOC_MTGs/SA4_MBS/Docs/S4aI230105.zip" TargetMode="External"/><Relationship Id="rId53" Type="http://schemas.openxmlformats.org/officeDocument/2006/relationships/hyperlink" Target="https://www.3gpp.org/ftp/TSG_SA/WG4_CODEC/3GPP_SA4_AHOC_MTGs/SA4_MBS/Docs/S4aI230113.zip" TargetMode="External"/><Relationship Id="rId58" Type="http://schemas.openxmlformats.org/officeDocument/2006/relationships/hyperlink" Target="https://www.3gpp.org/ftp/TSG_SA/TSG_SA/TSGS_100_Taipei_2023-06/Docs/SP-230542.zip" TargetMode="External"/><Relationship Id="rId66" Type="http://schemas.openxmlformats.org/officeDocument/2006/relationships/hyperlink" Target="https://www.3gpp.org/ftp/TSG_SA/WG4_CODEC/3GPP_SA4_AHOC_MTGs/SA4_MBS/Docs/S4aI230121.zip" TargetMode="External"/><Relationship Id="rId74" Type="http://schemas.openxmlformats.org/officeDocument/2006/relationships/hyperlink" Target="https://www.3gpp.org/ftp/tsg_sa/TSG_SA/TSGS_96_Budapest_2022_06/Docs/SP-220675.zip" TargetMode="External"/><Relationship Id="rId79" Type="http://schemas.openxmlformats.org/officeDocument/2006/relationships/hyperlink" Target="https://www.3gpp.org/ftp/TSG_SA/WG4_CODEC/3GPP_SA4_AHOC_MTGs/SA4_MBS/Docs/S4aI230109.zip" TargetMode="External"/><Relationship Id="rId87" Type="http://schemas.openxmlformats.org/officeDocument/2006/relationships/hyperlink" Target="https://www.3gpp.org/ftp/TSG_SA/WG4_CODEC/3GPP_SA4_AHOC_MTGs/SA4_MBS/Docs/S4aI230122.zip" TargetMode="External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www.3gpp.org/ftp/TSG_SA/TSG_SA/TSGS_100_Taipei_2023-06/Docs/SP-230543.zip" TargetMode="External"/><Relationship Id="rId82" Type="http://schemas.openxmlformats.org/officeDocument/2006/relationships/hyperlink" Target="https://www.3gpp.org/ftp/TSG_SA/WG4_CODEC/3GPP_SA4_AHOC_MTGs/SA4_MBS/Docs/S4aI230111.zip" TargetMode="External"/><Relationship Id="rId90" Type="http://schemas.openxmlformats.org/officeDocument/2006/relationships/hyperlink" Target="https://www.3gpp.org/ftp/TSG_SA/WG4_CODEC/TSGS4_124_Berlin/Docs/S4-231052.zip" TargetMode="External"/><Relationship Id="rId95" Type="http://schemas.openxmlformats.org/officeDocument/2006/relationships/hyperlink" Target="https://www.3gpp.org/ftp/TSG_SA/WG4_CODEC/TSGS4_124_Berlin/Docs/S4-230852.zip" TargetMode="External"/><Relationship Id="rId19" Type="http://schemas.openxmlformats.org/officeDocument/2006/relationships/hyperlink" Target="https://www.3gpp.org/ftp/TSG_SA/WG4_CODEC/3GPP_SA4_AHOC_MTGs/SA4_MBS/Docs/S4aI230115.zip" TargetMode="External"/><Relationship Id="rId14" Type="http://schemas.openxmlformats.org/officeDocument/2006/relationships/hyperlink" Target="https://www.3gpp.org/ftp/TSG_SA/WG4_CODEC/3GPP_SA4_AHOC_MTGs/SA4_MBS/Docs/S4aI230110.zip" TargetMode="External"/><Relationship Id="rId22" Type="http://schemas.openxmlformats.org/officeDocument/2006/relationships/hyperlink" Target="https://www.3gpp.org/ftp/TSG_SA/WG4_CODEC/3GPP_SA4_AHOC_MTGs/SA4_MBS/Docs/S4aI230118.zip" TargetMode="External"/><Relationship Id="rId27" Type="http://schemas.openxmlformats.org/officeDocument/2006/relationships/hyperlink" Target="https://www.3gpp.org/ftp/TSG_SA/WG4_CODEC/3GPP_SA4_AHOC_MTGs/SA4_MBS/Docs/S4aI230117.zip" TargetMode="External"/><Relationship Id="rId30" Type="http://schemas.openxmlformats.org/officeDocument/2006/relationships/hyperlink" Target="https://www.3gpp.org/ftp/TSG_SA/WG4_CODEC/3GPP_SA4_AHOC_MTGs/SA4_MBS/Docs/S4aI230116.zip" TargetMode="External"/><Relationship Id="rId35" Type="http://schemas.openxmlformats.org/officeDocument/2006/relationships/hyperlink" Target="https://www.3gpp.org/ftp/TSG_SA/WG4_CODEC/3GPP_SA4_AHOC_MTGs/SA4_MBS/Docs/S4aI230103.zip" TargetMode="External"/><Relationship Id="rId43" Type="http://schemas.openxmlformats.org/officeDocument/2006/relationships/hyperlink" Target="https://www.3gpp.org/ftp/TSG_SA/WG4_CODEC/3GPP_SA4_AHOC_MTGs/SA4_MBS/Docs/S4aI230108.zip" TargetMode="External"/><Relationship Id="rId48" Type="http://schemas.openxmlformats.org/officeDocument/2006/relationships/hyperlink" Target="https://www.3gpp.org/ftp/TSG_SA/WG4_CODEC/3GPP_SA4_AHOC_MTGs/SA4_MBS/Docs/S4aI230110.zip" TargetMode="External"/><Relationship Id="rId56" Type="http://schemas.openxmlformats.org/officeDocument/2006/relationships/hyperlink" Target="https://www.3gpp.org/ftp/tsg_sa/TSG_SA/TSGS_87E_Electronic/Docs/SP-200054.zip" TargetMode="External"/><Relationship Id="rId64" Type="http://schemas.openxmlformats.org/officeDocument/2006/relationships/hyperlink" Target="https://www.3gpp.org/ftp/TSG_SA/WG4_CODEC/3GPP_SA4_AHOC_MTGs/SA4_MBS/Docs/S4aI230115.zip" TargetMode="External"/><Relationship Id="rId69" Type="http://schemas.openxmlformats.org/officeDocument/2006/relationships/hyperlink" Target="https://www.3gpp.org/ftp/TSG_SA/WG4_CODEC/3GPP_SA4_AHOC_MTGs/SA4_MBS/Docs/S4aI230116.zip" TargetMode="External"/><Relationship Id="rId77" Type="http://schemas.openxmlformats.org/officeDocument/2006/relationships/hyperlink" Target="https://www.3gpp.org/ftp/TSG_SA/WG4_CODEC/3GPP_SA4_AHOC_MTGs/SA4_MBS/Docs/S4aI230106.zip" TargetMode="External"/><Relationship Id="rId100" Type="http://schemas.openxmlformats.org/officeDocument/2006/relationships/header" Target="header1.xml"/><Relationship Id="rId8" Type="http://schemas.openxmlformats.org/officeDocument/2006/relationships/hyperlink" Target="https://www.3gpp.org/ftp/TSG_SA/WG4_CODEC/Docs/S4aI230102.zip" TargetMode="External"/><Relationship Id="rId51" Type="http://schemas.openxmlformats.org/officeDocument/2006/relationships/hyperlink" Target="https://www.3gpp.org/ftp/TSG_SA/WG4_CODEC/3GPP_SA4_AHOC_MTGs/SA4_MBS/Docs/S4aI230110.zip" TargetMode="External"/><Relationship Id="rId72" Type="http://schemas.openxmlformats.org/officeDocument/2006/relationships/hyperlink" Target="https://www.3gpp.org/ftp/TSG_SA/WG4_CODEC/3GPP_SA4_AHOC_MTGs/SA4_MBS/Docs/S4aI230116.zip" TargetMode="External"/><Relationship Id="rId80" Type="http://schemas.openxmlformats.org/officeDocument/2006/relationships/hyperlink" Target="https://www.3gpp.org/ftp/TSG_SA/WG4_CODEC/3GPP_SA4_AHOC_MTGs/SA4_MBS/Docs/S4aI230109.zip" TargetMode="External"/><Relationship Id="rId85" Type="http://schemas.openxmlformats.org/officeDocument/2006/relationships/hyperlink" Target="https://www.3gpp.org/ftp/TSG_SA/WG4_CODEC/3GPP_SA4_AHOC_MTGs/SA4_MBS/Docs/S4aI230118.zip" TargetMode="External"/><Relationship Id="rId93" Type="http://schemas.openxmlformats.org/officeDocument/2006/relationships/hyperlink" Target="https://www.3gpp.org/ftp/TSG_SA/WG4_CODEC/TSGS4_124_Berlin/Docs/S4-230934.zip" TargetMode="External"/><Relationship Id="rId98" Type="http://schemas.openxmlformats.org/officeDocument/2006/relationships/hyperlink" Target="https://www.3gpp.org/ftp/TSG_SA/WG4_CODEC/TSGS4_124_Berlin/Docs/S4-231105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SA/WG4_CODEC/3GPP_SA4_AHOC_MTGs/SA4_MBS/Docs/S4aI230108.zip" TargetMode="External"/><Relationship Id="rId17" Type="http://schemas.openxmlformats.org/officeDocument/2006/relationships/hyperlink" Target="https://www.3gpp.org/ftp/TSG_SA/WG4_CODEC/3GPP_SA4_AHOC_MTGs/SA4_MBS/Docs/S4aI230113.zip" TargetMode="External"/><Relationship Id="rId25" Type="http://schemas.openxmlformats.org/officeDocument/2006/relationships/hyperlink" Target="https://www.3gpp.org/ftp/TSG_SA/WG4_CODEC/3GPP_SA4_AHOC_MTGs/SA4_MBS/Docs/S4aI230110.zip" TargetMode="External"/><Relationship Id="rId33" Type="http://schemas.openxmlformats.org/officeDocument/2006/relationships/hyperlink" Target="https://www.3gpp.org/ftp/TSG_SA/WG4_CODEC/3GPP_SA4_AHOC_MTGs/SA4_MBS/Docs/S4aI230106.zip" TargetMode="External"/><Relationship Id="rId38" Type="http://schemas.openxmlformats.org/officeDocument/2006/relationships/hyperlink" Target="https://www.3gpp.org/ftp/tsg_sa/WG4_CODEC/TSGS4_111-e/Docs/S4-201473.zip" TargetMode="External"/><Relationship Id="rId46" Type="http://schemas.openxmlformats.org/officeDocument/2006/relationships/hyperlink" Target="https://www.3gpp.org/ftp/TSG_SA/WG4_CODEC/3GPP_SA4_AHOC_MTGs/SA4_MBS/Docs/S4aI230107.zip" TargetMode="External"/><Relationship Id="rId59" Type="http://schemas.openxmlformats.org/officeDocument/2006/relationships/hyperlink" Target="https://www.3gpp.org/ftp/TSG_SA/WG4_CODEC/3GPP_SA4_AHOC_MTGs/SA4_MBS/Docs/S4aI230114.zip" TargetMode="External"/><Relationship Id="rId67" Type="http://schemas.openxmlformats.org/officeDocument/2006/relationships/hyperlink" Target="https://www.3gpp.org/ftp/TSG_SA/WG4_CODEC/3GPP_SA4_AHOC_MTGs/SA4_MBS/Docs/S4aI230121.zip" TargetMode="External"/><Relationship Id="rId20" Type="http://schemas.openxmlformats.org/officeDocument/2006/relationships/hyperlink" Target="https://www.3gpp.org/ftp/TSG_SA/WG4_CODEC/3GPP_SA4_AHOC_MTGs/SA4_MBS/Docs/S4aI230116.zip" TargetMode="External"/><Relationship Id="rId41" Type="http://schemas.openxmlformats.org/officeDocument/2006/relationships/hyperlink" Target="https://www.3gpp.org/ftp/TSG_SA/WG4_CODEC/3GPP_SA4_AHOC_MTGs/SA4_MBS/Docs/S4aI230108.zip" TargetMode="External"/><Relationship Id="rId54" Type="http://schemas.openxmlformats.org/officeDocument/2006/relationships/hyperlink" Target="https://www.3gpp.org/ftp/TSG_SA/WG4_CODEC/3GPP_SA4_AHOC_MTGs/SA4_MBS/Docs/S4aI230117.zip" TargetMode="External"/><Relationship Id="rId62" Type="http://schemas.openxmlformats.org/officeDocument/2006/relationships/hyperlink" Target="https://www.3gpp.org/ftp/TSG_SA/WG4_CODEC/3GPP_SA4_AHOC_MTGs/SA4_MBS/Docs/S4aI230104.zip" TargetMode="External"/><Relationship Id="rId70" Type="http://schemas.openxmlformats.org/officeDocument/2006/relationships/hyperlink" Target="https://list.etsi.org/scripts/wa.exe?A2=3GPP_TSG_SA_WG4_MBS;81e4b03c.2306D&amp;S=" TargetMode="External"/><Relationship Id="rId75" Type="http://schemas.openxmlformats.org/officeDocument/2006/relationships/hyperlink" Target="https://www.3gpp.org/ftp/TSG_SA/WG4_CODEC/3GPP_SA4_AHOC_MTGs/SA4_MBS/Docs/S4aI230103.zip" TargetMode="External"/><Relationship Id="rId83" Type="http://schemas.openxmlformats.org/officeDocument/2006/relationships/hyperlink" Target="https://www.3gpp.org/ftp/TSG_SA/WG4_CODEC/3GPP_SA4_AHOC_MTGs/SA4_MBS/Docs/S4aI230112.zip" TargetMode="External"/><Relationship Id="rId88" Type="http://schemas.openxmlformats.org/officeDocument/2006/relationships/hyperlink" Target="https://www.3gpp.org/ftp/TSG_SA/WG4_CODEC/3GPP_SA4_AHOC_MTGs/SA4_MBS/Docs/S4aI230122.zip" TargetMode="External"/><Relationship Id="rId91" Type="http://schemas.openxmlformats.org/officeDocument/2006/relationships/hyperlink" Target="https://www.3gpp.org/ftp/TSG_SA/WG4_CODEC/TSGS4_124_Berlin/Docs/S4-231052.zip" TargetMode="External"/><Relationship Id="rId96" Type="http://schemas.openxmlformats.org/officeDocument/2006/relationships/hyperlink" Target="https://www.3gpp.org/ftp/TSG_SA/WG4_CODEC/TSGS4_124_Berlin/Docs/S4-231091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SA/WG4_CODEC/3GPP_SA4_AHOC_MTGs/SA4_MBS/Docs/S4aI230111.zip" TargetMode="External"/><Relationship Id="rId23" Type="http://schemas.openxmlformats.org/officeDocument/2006/relationships/hyperlink" Target="https://list.etsi.org/scripts/wa.exe?A2=3GPP_TSG_SA_WG4_MBS;2061572b.2306D&amp;S=" TargetMode="External"/><Relationship Id="rId28" Type="http://schemas.openxmlformats.org/officeDocument/2006/relationships/hyperlink" Target="https://www.3gpp.org/ftp/TSG_SA/WG4_CODEC/3GPP_SA4_AHOC_MTGs/SA4_MBS/Docs/S4aI230114.zip" TargetMode="External"/><Relationship Id="rId36" Type="http://schemas.openxmlformats.org/officeDocument/2006/relationships/hyperlink" Target="https://www.3gpp.org/ftp/TSG_SA/WG4_CODEC/3GPP_SA4_AHOC_MTGs/SA4_MBS/Docs/S4aI230112.zip" TargetMode="External"/><Relationship Id="rId49" Type="http://schemas.openxmlformats.org/officeDocument/2006/relationships/hyperlink" Target="https://list.etsi.org/scripts/wa.exe?A2=3GPP_TSG_SA_WG4_MBS;5f80d8e5.2306D&amp;S=" TargetMode="External"/><Relationship Id="rId57" Type="http://schemas.openxmlformats.org/officeDocument/2006/relationships/hyperlink" Target="https://www.3gpp.org/ftp/tsg_sa/TSG_SA/TSGS_96_Budapest_2022_06/Docs/SP-220685.zip" TargetMode="External"/><Relationship Id="rId10" Type="http://schemas.openxmlformats.org/officeDocument/2006/relationships/hyperlink" Target="https://www.3gpp.org/ftp/TSG_SA/WG4_CODEC/3GPP_SA4_AHOC_MTGs/SA4_MBS/Docs/S4aI230104.zip" TargetMode="External"/><Relationship Id="rId31" Type="http://schemas.openxmlformats.org/officeDocument/2006/relationships/hyperlink" Target="https://www.3gpp.org/ftp/TSG_SA/WG4_CODEC/3GPP_SA4_AHOC_MTGs/SA4_MBS/Docs/S4aI230115.zip" TargetMode="External"/><Relationship Id="rId44" Type="http://schemas.openxmlformats.org/officeDocument/2006/relationships/hyperlink" Target="https://www.3gpp.org/ftp/TSG_SA/WG4_CODEC/3GPP_SA4_AHOC_MTGs/SA4_MBS/Docs/S4aI230105.zip" TargetMode="External"/><Relationship Id="rId52" Type="http://schemas.openxmlformats.org/officeDocument/2006/relationships/hyperlink" Target="https://www.3gpp.org/ftp/TSG_SA/WG4_CODEC/3GPP_SA4_AHOC_MTGs/SA4_MBS/Docs/S4aI230113.zip" TargetMode="External"/><Relationship Id="rId60" Type="http://schemas.openxmlformats.org/officeDocument/2006/relationships/hyperlink" Target="https://www.3gpp.org/ftp/TSG_SA/WG4_CODEC/3GPP_SA4_AHOC_MTGs/SA4_MBS/Docs/S4aI230114.zip" TargetMode="External"/><Relationship Id="rId65" Type="http://schemas.openxmlformats.org/officeDocument/2006/relationships/hyperlink" Target="https://www.3gpp.org/ftp/TSG_SA/WG4_CODEC/3GPP_SA4_AHOC_MTGs/SA4_MBS/Docs/S4aI230115.zip" TargetMode="External"/><Relationship Id="rId73" Type="http://schemas.openxmlformats.org/officeDocument/2006/relationships/hyperlink" Target="https://www.3gpp.org/ftp/tsg_sa/TSG_SA/TSGS_87E_Electronic/Docs/SP-200054.zip" TargetMode="External"/><Relationship Id="rId78" Type="http://schemas.openxmlformats.org/officeDocument/2006/relationships/hyperlink" Target="https://www.3gpp.org/ftp/TSG_SA/WG4_CODEC/3GPP_SA4_AHOC_MTGs/SA4_MBS/Docs/S4aI230106.zip" TargetMode="External"/><Relationship Id="rId81" Type="http://schemas.openxmlformats.org/officeDocument/2006/relationships/hyperlink" Target="https://www.3gpp.org/ftp/TSG_SA/WG4_CODEC/3GPP_SA4_AHOC_MTGs/SA4_MBS/Docs/S4aI230111.zip" TargetMode="External"/><Relationship Id="rId86" Type="http://schemas.openxmlformats.org/officeDocument/2006/relationships/hyperlink" Target="https://www.3gpp.org/ftp/TSG_SA/WG4_CODEC/3GPP_SA4_AHOC_MTGs/SA4_MBS/Docs/S4aI230118.zip" TargetMode="External"/><Relationship Id="rId94" Type="http://schemas.openxmlformats.org/officeDocument/2006/relationships/hyperlink" Target="https://www.3gpp.org/ftp/TSG_SA/WG4_CODEC/TSGS4_124_Berlin/Docs/S4-230852.zip" TargetMode="External"/><Relationship Id="rId99" Type="http://schemas.openxmlformats.org/officeDocument/2006/relationships/hyperlink" Target="https://www.3gpp.org/ftp/TSG_SA/WG4_CODEC/TSGS4_123-e/Docs/S4-230684.zip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30103.zip" TargetMode="External"/><Relationship Id="rId13" Type="http://schemas.openxmlformats.org/officeDocument/2006/relationships/hyperlink" Target="https://www.3gpp.org/ftp/TSG_SA/WG4_CODEC/3GPP_SA4_AHOC_MTGs/SA4_MBS/Docs/S4aI230109.zip" TargetMode="External"/><Relationship Id="rId18" Type="http://schemas.openxmlformats.org/officeDocument/2006/relationships/hyperlink" Target="https://www.3gpp.org/ftp/TSG_SA/WG4_CODEC/3GPP_SA4_AHOC_MTGs/SA4_MBS/Docs/S4aI230114.zip" TargetMode="External"/><Relationship Id="rId39" Type="http://schemas.openxmlformats.org/officeDocument/2006/relationships/hyperlink" Target="https://www.3gpp.org/ftp/TSG_SA/WG4_CODEC/3GPP_SA4_AHOC_MTGs/SA4_MBS/Docs/S4aI23010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3937</Words>
  <Characters>22445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5</cp:revision>
  <dcterms:created xsi:type="dcterms:W3CDTF">2023-07-13T08:38:00Z</dcterms:created>
  <dcterms:modified xsi:type="dcterms:W3CDTF">2023-07-13T08:47:00Z</dcterms:modified>
</cp:coreProperties>
</file>